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25" w:rsidRPr="003A61D2" w:rsidRDefault="00C658F8" w:rsidP="003A61D2">
      <w:pPr>
        <w:ind w:left="-284"/>
        <w:jc w:val="center"/>
        <w:rPr>
          <w:b/>
          <w:sz w:val="28"/>
          <w:szCs w:val="28"/>
        </w:rPr>
      </w:pPr>
      <w:r w:rsidRPr="003A61D2">
        <w:rPr>
          <w:b/>
          <w:sz w:val="28"/>
          <w:szCs w:val="28"/>
        </w:rPr>
        <w:t>План работы с родителями.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974"/>
        <w:gridCol w:w="35"/>
        <w:gridCol w:w="2210"/>
        <w:gridCol w:w="1700"/>
        <w:gridCol w:w="8"/>
        <w:gridCol w:w="33"/>
        <w:gridCol w:w="995"/>
        <w:gridCol w:w="2124"/>
        <w:gridCol w:w="1844"/>
      </w:tblGrid>
      <w:tr w:rsidR="00E54F8C" w:rsidTr="008311E4">
        <w:tc>
          <w:tcPr>
            <w:tcW w:w="4919" w:type="dxa"/>
            <w:gridSpan w:val="4"/>
          </w:tcPr>
          <w:p w:rsidR="0063412B" w:rsidRDefault="0063412B" w:rsidP="00E54F8C">
            <w:pPr>
              <w:jc w:val="center"/>
            </w:pPr>
            <w:r>
              <w:t>Мероприятия разнообразной направленности и содержания</w:t>
            </w:r>
          </w:p>
        </w:tc>
        <w:tc>
          <w:tcPr>
            <w:tcW w:w="5004" w:type="dxa"/>
            <w:gridSpan w:val="5"/>
          </w:tcPr>
          <w:p w:rsidR="0063412B" w:rsidRDefault="002D2521" w:rsidP="00E54F8C">
            <w:pPr>
              <w:jc w:val="center"/>
            </w:pPr>
            <w:r>
              <w:t>Тематические мероприятия</w:t>
            </w:r>
          </w:p>
        </w:tc>
      </w:tr>
      <w:tr w:rsidR="00E54F8C" w:rsidTr="008311E4">
        <w:trPr>
          <w:trHeight w:val="135"/>
        </w:trPr>
        <w:tc>
          <w:tcPr>
            <w:tcW w:w="974" w:type="dxa"/>
          </w:tcPr>
          <w:p w:rsidR="0063412B" w:rsidRDefault="002D2521" w:rsidP="00B4316A">
            <w:r>
              <w:t xml:space="preserve">Дата </w:t>
            </w:r>
          </w:p>
        </w:tc>
        <w:tc>
          <w:tcPr>
            <w:tcW w:w="2245" w:type="dxa"/>
            <w:gridSpan w:val="2"/>
          </w:tcPr>
          <w:p w:rsidR="0063412B" w:rsidRDefault="002D2521" w:rsidP="00B4316A">
            <w:r>
              <w:t>Направление, тема, содержание, форма проведения мероприятия</w:t>
            </w:r>
          </w:p>
        </w:tc>
        <w:tc>
          <w:tcPr>
            <w:tcW w:w="1700" w:type="dxa"/>
          </w:tcPr>
          <w:p w:rsidR="0063412B" w:rsidRDefault="002D2521" w:rsidP="008311E4">
            <w:pPr>
              <w:jc w:val="center"/>
            </w:pPr>
            <w:r>
              <w:t>Категория семей</w:t>
            </w:r>
          </w:p>
        </w:tc>
        <w:tc>
          <w:tcPr>
            <w:tcW w:w="1036" w:type="dxa"/>
            <w:gridSpan w:val="3"/>
          </w:tcPr>
          <w:p w:rsidR="0063412B" w:rsidRDefault="002D2521" w:rsidP="008311E4">
            <w:pPr>
              <w:jc w:val="center"/>
            </w:pPr>
            <w:r>
              <w:t>Дата</w:t>
            </w:r>
          </w:p>
        </w:tc>
        <w:tc>
          <w:tcPr>
            <w:tcW w:w="2124" w:type="dxa"/>
          </w:tcPr>
          <w:p w:rsidR="0063412B" w:rsidRDefault="002D2521" w:rsidP="00B4316A">
            <w:r>
              <w:t>Направление, тема, содержание, форма проведения мероприятия</w:t>
            </w:r>
          </w:p>
        </w:tc>
        <w:tc>
          <w:tcPr>
            <w:tcW w:w="1844" w:type="dxa"/>
          </w:tcPr>
          <w:p w:rsidR="0063412B" w:rsidRDefault="002D2521" w:rsidP="003A61D2">
            <w:r>
              <w:t>Категория детей</w:t>
            </w:r>
          </w:p>
        </w:tc>
      </w:tr>
      <w:tr w:rsidR="00E54F8C" w:rsidTr="008311E4">
        <w:trPr>
          <w:trHeight w:val="135"/>
        </w:trPr>
        <w:tc>
          <w:tcPr>
            <w:tcW w:w="974" w:type="dxa"/>
          </w:tcPr>
          <w:p w:rsidR="0063412B" w:rsidRDefault="002D2521" w:rsidP="00E01931">
            <w:pPr>
              <w:jc w:val="center"/>
            </w:pPr>
            <w:r>
              <w:t>1</w:t>
            </w:r>
          </w:p>
        </w:tc>
        <w:tc>
          <w:tcPr>
            <w:tcW w:w="2245" w:type="dxa"/>
            <w:gridSpan w:val="2"/>
          </w:tcPr>
          <w:p w:rsidR="0063412B" w:rsidRDefault="002D2521" w:rsidP="00E01931">
            <w:pPr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63412B" w:rsidRDefault="002D2521" w:rsidP="00E01931">
            <w:pPr>
              <w:jc w:val="center"/>
            </w:pPr>
            <w:r>
              <w:t>3</w:t>
            </w:r>
          </w:p>
        </w:tc>
        <w:tc>
          <w:tcPr>
            <w:tcW w:w="1036" w:type="dxa"/>
            <w:gridSpan w:val="3"/>
          </w:tcPr>
          <w:p w:rsidR="0063412B" w:rsidRDefault="002D2521" w:rsidP="00E01931">
            <w:pPr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63412B" w:rsidRDefault="002D2521" w:rsidP="00E01931">
            <w:pPr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63412B" w:rsidRDefault="002D2521" w:rsidP="00E01931">
            <w:pPr>
              <w:jc w:val="center"/>
            </w:pPr>
            <w:r>
              <w:t>6</w:t>
            </w:r>
          </w:p>
        </w:tc>
      </w:tr>
      <w:tr w:rsidR="0063412B" w:rsidTr="008311E4">
        <w:trPr>
          <w:trHeight w:val="135"/>
        </w:trPr>
        <w:tc>
          <w:tcPr>
            <w:tcW w:w="9923" w:type="dxa"/>
            <w:gridSpan w:val="9"/>
          </w:tcPr>
          <w:p w:rsidR="0063412B" w:rsidRPr="008311E4" w:rsidRDefault="002D2521" w:rsidP="002D2521">
            <w:pPr>
              <w:jc w:val="center"/>
              <w:rPr>
                <w:b/>
              </w:rPr>
            </w:pPr>
            <w:r w:rsidRPr="008311E4">
              <w:rPr>
                <w:b/>
              </w:rPr>
              <w:t>Сентябрь</w:t>
            </w:r>
          </w:p>
        </w:tc>
      </w:tr>
      <w:tr w:rsidR="0063412B" w:rsidTr="008311E4">
        <w:trPr>
          <w:trHeight w:val="135"/>
        </w:trPr>
        <w:tc>
          <w:tcPr>
            <w:tcW w:w="9923" w:type="dxa"/>
            <w:gridSpan w:val="9"/>
          </w:tcPr>
          <w:p w:rsidR="0063412B" w:rsidRPr="008311E4" w:rsidRDefault="002D2521" w:rsidP="002D2521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1-я неделя</w:t>
            </w:r>
          </w:p>
        </w:tc>
      </w:tr>
      <w:tr w:rsidR="00C54D2F" w:rsidTr="008311E4">
        <w:trPr>
          <w:trHeight w:val="135"/>
        </w:trPr>
        <w:tc>
          <w:tcPr>
            <w:tcW w:w="974" w:type="dxa"/>
            <w:vMerge w:val="restart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  <w:vMerge w:val="restart"/>
          </w:tcPr>
          <w:p w:rsidR="0063412B" w:rsidRDefault="002D2521" w:rsidP="00B4316A">
            <w:pPr>
              <w:tabs>
                <w:tab w:val="left" w:pos="1935"/>
              </w:tabs>
            </w:pPr>
            <w:r>
              <w:t>Подгрупповое родительское собрание «Задачи развития и воспитания детей 3-4 лет»</w:t>
            </w:r>
          </w:p>
        </w:tc>
        <w:tc>
          <w:tcPr>
            <w:tcW w:w="1700" w:type="dxa"/>
            <w:vMerge w:val="restart"/>
          </w:tcPr>
          <w:p w:rsidR="0063412B" w:rsidRDefault="002D2521" w:rsidP="00B4316A">
            <w:pPr>
              <w:tabs>
                <w:tab w:val="left" w:pos="1935"/>
              </w:tabs>
            </w:pPr>
            <w:r>
              <w:t>Семьи детей 2-й младшей подгруппы</w:t>
            </w:r>
          </w:p>
        </w:tc>
        <w:tc>
          <w:tcPr>
            <w:tcW w:w="5004" w:type="dxa"/>
            <w:gridSpan w:val="5"/>
          </w:tcPr>
          <w:p w:rsidR="0063412B" w:rsidRDefault="002D2521" w:rsidP="008311E4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2D2521">
              <w:rPr>
                <w:b/>
              </w:rPr>
              <w:t>«Сегодня дошколята, завтра школьники»</w:t>
            </w:r>
          </w:p>
        </w:tc>
      </w:tr>
      <w:tr w:rsidR="00E54F8C" w:rsidTr="008311E4">
        <w:trPr>
          <w:trHeight w:val="135"/>
        </w:trPr>
        <w:tc>
          <w:tcPr>
            <w:tcW w:w="974" w:type="dxa"/>
            <w:vMerge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  <w:vMerge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1700" w:type="dxa"/>
            <w:vMerge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1036" w:type="dxa"/>
            <w:gridSpan w:val="3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124" w:type="dxa"/>
          </w:tcPr>
          <w:p w:rsidR="0063412B" w:rsidRPr="002D2521" w:rsidRDefault="002D2521" w:rsidP="00B4316A">
            <w:pPr>
              <w:tabs>
                <w:tab w:val="left" w:pos="1935"/>
              </w:tabs>
            </w:pPr>
            <w:r>
              <w:t xml:space="preserve">«Подарки первоклассникам от </w:t>
            </w:r>
            <w:r w:rsidR="00C54D2F">
              <w:t>малышей»</w:t>
            </w:r>
            <w:r w:rsidR="00C54D2F" w:rsidRPr="00C54D2F">
              <w:t xml:space="preserve"> </w:t>
            </w:r>
            <w:r>
              <w:t>мастерская детей, родителей, педагогов</w:t>
            </w:r>
          </w:p>
        </w:tc>
        <w:tc>
          <w:tcPr>
            <w:tcW w:w="1844" w:type="dxa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Семьи всех детей</w:t>
            </w:r>
          </w:p>
        </w:tc>
      </w:tr>
      <w:tr w:rsidR="00E54F8C" w:rsidTr="008311E4">
        <w:trPr>
          <w:trHeight w:val="67"/>
        </w:trPr>
        <w:tc>
          <w:tcPr>
            <w:tcW w:w="974" w:type="dxa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Подгрупповое родительское собрание «Задачи развития и воспитания детей 4-5 лет»</w:t>
            </w:r>
          </w:p>
        </w:tc>
        <w:tc>
          <w:tcPr>
            <w:tcW w:w="1700" w:type="dxa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Семьи детей средней подгруппы</w:t>
            </w:r>
          </w:p>
        </w:tc>
        <w:tc>
          <w:tcPr>
            <w:tcW w:w="1036" w:type="dxa"/>
            <w:gridSpan w:val="3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124" w:type="dxa"/>
          </w:tcPr>
          <w:p w:rsidR="0063412B" w:rsidRDefault="00C615C5" w:rsidP="00B4316A">
            <w:pPr>
              <w:tabs>
                <w:tab w:val="left" w:pos="1935"/>
              </w:tabs>
            </w:pPr>
            <w:r>
              <w:t xml:space="preserve">Теоретический семинар «Проблемы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подготовки»</w:t>
            </w:r>
          </w:p>
        </w:tc>
        <w:tc>
          <w:tcPr>
            <w:tcW w:w="1844" w:type="dxa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Семьи детей подготовительной подгруппы</w:t>
            </w:r>
          </w:p>
        </w:tc>
      </w:tr>
      <w:tr w:rsidR="00E54F8C" w:rsidTr="008311E4">
        <w:trPr>
          <w:trHeight w:val="67"/>
        </w:trPr>
        <w:tc>
          <w:tcPr>
            <w:tcW w:w="974" w:type="dxa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Подгрупповое родительское собрание «Задачи развития и воспитания детей 5-6 лет»</w:t>
            </w:r>
          </w:p>
        </w:tc>
        <w:tc>
          <w:tcPr>
            <w:tcW w:w="1700" w:type="dxa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Семьи детей старшей подгруппы</w:t>
            </w:r>
          </w:p>
        </w:tc>
        <w:tc>
          <w:tcPr>
            <w:tcW w:w="1036" w:type="dxa"/>
            <w:gridSpan w:val="3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124" w:type="dxa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Памятка для родителей «Психологический портрет идеального первоклассника»</w:t>
            </w:r>
          </w:p>
        </w:tc>
        <w:tc>
          <w:tcPr>
            <w:tcW w:w="1844" w:type="dxa"/>
          </w:tcPr>
          <w:p w:rsidR="0063412B" w:rsidRDefault="00C615C5" w:rsidP="00B4316A">
            <w:pPr>
              <w:tabs>
                <w:tab w:val="left" w:pos="1935"/>
              </w:tabs>
            </w:pPr>
            <w:r>
              <w:t>Семьи детей подготовительной подгруппы</w:t>
            </w:r>
          </w:p>
        </w:tc>
      </w:tr>
      <w:tr w:rsidR="0063412B" w:rsidTr="008311E4">
        <w:trPr>
          <w:trHeight w:val="67"/>
        </w:trPr>
        <w:tc>
          <w:tcPr>
            <w:tcW w:w="9923" w:type="dxa"/>
            <w:gridSpan w:val="9"/>
          </w:tcPr>
          <w:p w:rsidR="0063412B" w:rsidRPr="008311E4" w:rsidRDefault="0074475B" w:rsidP="0074475B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2-я неделя</w:t>
            </w:r>
          </w:p>
        </w:tc>
      </w:tr>
      <w:tr w:rsidR="00C54D2F" w:rsidTr="008311E4">
        <w:trPr>
          <w:trHeight w:val="69"/>
        </w:trPr>
        <w:tc>
          <w:tcPr>
            <w:tcW w:w="974" w:type="dxa"/>
            <w:vMerge w:val="restart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  <w:vMerge w:val="restart"/>
          </w:tcPr>
          <w:p w:rsidR="0063412B" w:rsidRDefault="0074475B" w:rsidP="00B4316A">
            <w:pPr>
              <w:tabs>
                <w:tab w:val="left" w:pos="1935"/>
              </w:tabs>
            </w:pPr>
            <w:r>
              <w:t>Анкетирование родителей с целью изучения социально – педагогических условий семейного воспитания, а также эмоционального самочувствия ребенка в семье</w:t>
            </w:r>
          </w:p>
        </w:tc>
        <w:tc>
          <w:tcPr>
            <w:tcW w:w="1708" w:type="dxa"/>
            <w:gridSpan w:val="2"/>
            <w:vMerge w:val="restart"/>
          </w:tcPr>
          <w:p w:rsidR="0063412B" w:rsidRDefault="0074475B" w:rsidP="00B4316A">
            <w:pPr>
              <w:tabs>
                <w:tab w:val="left" w:pos="1935"/>
              </w:tabs>
            </w:pPr>
            <w:r>
              <w:t>Семьи всех детей</w:t>
            </w:r>
          </w:p>
        </w:tc>
        <w:tc>
          <w:tcPr>
            <w:tcW w:w="4996" w:type="dxa"/>
            <w:gridSpan w:val="4"/>
          </w:tcPr>
          <w:p w:rsidR="0063412B" w:rsidRDefault="0074475B" w:rsidP="008311E4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74475B">
              <w:rPr>
                <w:b/>
              </w:rPr>
              <w:t>«Осень. Осенние дары природы. Труд людей осенью»</w:t>
            </w:r>
          </w:p>
        </w:tc>
      </w:tr>
      <w:tr w:rsidR="00E54F8C" w:rsidTr="008311E4">
        <w:trPr>
          <w:trHeight w:val="67"/>
        </w:trPr>
        <w:tc>
          <w:tcPr>
            <w:tcW w:w="974" w:type="dxa"/>
            <w:vMerge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  <w:vMerge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1708" w:type="dxa"/>
            <w:gridSpan w:val="2"/>
            <w:vMerge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1028" w:type="dxa"/>
            <w:gridSpan w:val="2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124" w:type="dxa"/>
          </w:tcPr>
          <w:p w:rsidR="0063412B" w:rsidRDefault="0074475B" w:rsidP="00B4316A">
            <w:pPr>
              <w:tabs>
                <w:tab w:val="left" w:pos="1935"/>
              </w:tabs>
            </w:pPr>
            <w:r>
              <w:t>Предложение родителям изготовить с детьми гербарии, икебаны, поделки из природных материалов на тему «Осень»</w:t>
            </w:r>
          </w:p>
        </w:tc>
        <w:tc>
          <w:tcPr>
            <w:tcW w:w="1844" w:type="dxa"/>
          </w:tcPr>
          <w:p w:rsidR="0063412B" w:rsidRDefault="0074475B" w:rsidP="00B4316A">
            <w:pPr>
              <w:tabs>
                <w:tab w:val="left" w:pos="1935"/>
              </w:tabs>
            </w:pPr>
            <w:r>
              <w:t>Семьи всех детей</w:t>
            </w:r>
          </w:p>
        </w:tc>
      </w:tr>
      <w:tr w:rsidR="00E54F8C" w:rsidTr="008311E4">
        <w:trPr>
          <w:trHeight w:val="67"/>
        </w:trPr>
        <w:tc>
          <w:tcPr>
            <w:tcW w:w="974" w:type="dxa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</w:tcPr>
          <w:p w:rsidR="0063412B" w:rsidRDefault="0074475B" w:rsidP="00B4316A">
            <w:pPr>
              <w:tabs>
                <w:tab w:val="left" w:pos="1935"/>
              </w:tabs>
            </w:pPr>
            <w:r>
              <w:t>Подгрупповое родительское собрание «Задачи развития и воспитания детей 6-7 лет»</w:t>
            </w:r>
          </w:p>
        </w:tc>
        <w:tc>
          <w:tcPr>
            <w:tcW w:w="1708" w:type="dxa"/>
            <w:gridSpan w:val="2"/>
          </w:tcPr>
          <w:p w:rsidR="0063412B" w:rsidRDefault="006972C0" w:rsidP="00B4316A">
            <w:pPr>
              <w:tabs>
                <w:tab w:val="left" w:pos="1935"/>
              </w:tabs>
            </w:pPr>
            <w:r>
              <w:t>Семьи детей подготовительной подгруппы</w:t>
            </w:r>
          </w:p>
        </w:tc>
        <w:tc>
          <w:tcPr>
            <w:tcW w:w="1028" w:type="dxa"/>
            <w:gridSpan w:val="2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124" w:type="dxa"/>
          </w:tcPr>
          <w:p w:rsidR="0063412B" w:rsidRDefault="006972C0" w:rsidP="00B4316A">
            <w:pPr>
              <w:tabs>
                <w:tab w:val="left" w:pos="1935"/>
              </w:tabs>
            </w:pPr>
            <w:r>
              <w:t>Консультация диетсестры для родителей «Овощные и фруктовые домашние блюда»</w:t>
            </w:r>
          </w:p>
        </w:tc>
        <w:tc>
          <w:tcPr>
            <w:tcW w:w="1844" w:type="dxa"/>
          </w:tcPr>
          <w:p w:rsidR="0063412B" w:rsidRDefault="006972C0" w:rsidP="00B4316A">
            <w:pPr>
              <w:tabs>
                <w:tab w:val="left" w:pos="1935"/>
              </w:tabs>
            </w:pPr>
            <w:r>
              <w:t>Семьи всех детей</w:t>
            </w:r>
          </w:p>
        </w:tc>
      </w:tr>
      <w:tr w:rsidR="00E54F8C" w:rsidTr="008311E4">
        <w:trPr>
          <w:trHeight w:val="67"/>
        </w:trPr>
        <w:tc>
          <w:tcPr>
            <w:tcW w:w="974" w:type="dxa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245" w:type="dxa"/>
            <w:gridSpan w:val="2"/>
          </w:tcPr>
          <w:p w:rsidR="0063412B" w:rsidRDefault="006972C0" w:rsidP="00B4316A">
            <w:pPr>
              <w:tabs>
                <w:tab w:val="left" w:pos="1935"/>
              </w:tabs>
            </w:pPr>
            <w:r>
              <w:t xml:space="preserve">Консультация для родителей «Особенности взаимодействия детей в </w:t>
            </w:r>
            <w:r>
              <w:lastRenderedPageBreak/>
              <w:t>разновозрастной группе»</w:t>
            </w:r>
          </w:p>
        </w:tc>
        <w:tc>
          <w:tcPr>
            <w:tcW w:w="1708" w:type="dxa"/>
            <w:gridSpan w:val="2"/>
          </w:tcPr>
          <w:p w:rsidR="0063412B" w:rsidRDefault="006972C0" w:rsidP="00B4316A">
            <w:pPr>
              <w:tabs>
                <w:tab w:val="left" w:pos="1935"/>
              </w:tabs>
            </w:pPr>
            <w:r>
              <w:lastRenderedPageBreak/>
              <w:t>Семьи всех детей</w:t>
            </w:r>
          </w:p>
        </w:tc>
        <w:tc>
          <w:tcPr>
            <w:tcW w:w="1028" w:type="dxa"/>
            <w:gridSpan w:val="2"/>
          </w:tcPr>
          <w:p w:rsidR="0063412B" w:rsidRDefault="0063412B" w:rsidP="00B4316A">
            <w:pPr>
              <w:tabs>
                <w:tab w:val="left" w:pos="1935"/>
              </w:tabs>
            </w:pPr>
          </w:p>
        </w:tc>
        <w:tc>
          <w:tcPr>
            <w:tcW w:w="2124" w:type="dxa"/>
          </w:tcPr>
          <w:p w:rsidR="0063412B" w:rsidRDefault="006972C0" w:rsidP="00B4316A">
            <w:pPr>
              <w:tabs>
                <w:tab w:val="left" w:pos="1935"/>
              </w:tabs>
            </w:pPr>
            <w:r>
              <w:t xml:space="preserve">Семейный фотоконкурс: коллаж на тему «Осень в деревне» или фотовыставка </w:t>
            </w:r>
            <w:r>
              <w:lastRenderedPageBreak/>
              <w:t>«Экскурсия в деревню»</w:t>
            </w:r>
          </w:p>
        </w:tc>
        <w:tc>
          <w:tcPr>
            <w:tcW w:w="1844" w:type="dxa"/>
          </w:tcPr>
          <w:p w:rsidR="0063412B" w:rsidRDefault="006972C0" w:rsidP="00B4316A">
            <w:pPr>
              <w:tabs>
                <w:tab w:val="left" w:pos="1935"/>
              </w:tabs>
            </w:pPr>
            <w:r>
              <w:lastRenderedPageBreak/>
              <w:t>Семьи всех детей</w:t>
            </w:r>
          </w:p>
        </w:tc>
      </w:tr>
      <w:tr w:rsidR="006972C0" w:rsidTr="008311E4">
        <w:trPr>
          <w:trHeight w:val="67"/>
        </w:trPr>
        <w:tc>
          <w:tcPr>
            <w:tcW w:w="9923" w:type="dxa"/>
            <w:gridSpan w:val="9"/>
          </w:tcPr>
          <w:p w:rsidR="006972C0" w:rsidRPr="008311E4" w:rsidRDefault="006972C0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lastRenderedPageBreak/>
              <w:t>3-я неделя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  <w:vMerge w:val="restart"/>
          </w:tcPr>
          <w:p w:rsidR="00780D2F" w:rsidRDefault="00780D2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780D2F" w:rsidRDefault="00780D2F" w:rsidP="006972C0">
            <w:pPr>
              <w:tabs>
                <w:tab w:val="left" w:pos="1935"/>
              </w:tabs>
              <w:jc w:val="center"/>
            </w:pPr>
            <w:r>
              <w:t>Консультация врача «Первая помощь при отравлении несъедобными грибами»</w:t>
            </w:r>
          </w:p>
        </w:tc>
        <w:tc>
          <w:tcPr>
            <w:tcW w:w="1708" w:type="dxa"/>
            <w:gridSpan w:val="2"/>
            <w:vMerge w:val="restart"/>
          </w:tcPr>
          <w:p w:rsidR="00780D2F" w:rsidRDefault="00780D2F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4996" w:type="dxa"/>
            <w:gridSpan w:val="4"/>
          </w:tcPr>
          <w:p w:rsidR="00780D2F" w:rsidRDefault="00780D2F" w:rsidP="008311E4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8311E4">
              <w:rPr>
                <w:b/>
              </w:rPr>
              <w:t>«Каков я? Что я знаю о себе? Я человек! Я гражданин! Мои права»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  <w:vMerge/>
          </w:tcPr>
          <w:p w:rsidR="00780D2F" w:rsidRDefault="00780D2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780D2F" w:rsidRDefault="00780D2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08" w:type="dxa"/>
            <w:gridSpan w:val="2"/>
            <w:vMerge/>
          </w:tcPr>
          <w:p w:rsidR="00780D2F" w:rsidRDefault="00780D2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028" w:type="dxa"/>
            <w:gridSpan w:val="2"/>
          </w:tcPr>
          <w:p w:rsidR="00780D2F" w:rsidRDefault="00780D2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780D2F" w:rsidRDefault="00E253E0" w:rsidP="006972C0">
            <w:pPr>
              <w:tabs>
                <w:tab w:val="left" w:pos="1935"/>
              </w:tabs>
              <w:jc w:val="center"/>
            </w:pPr>
            <w:r>
              <w:t>Папка – раскладушка «Не дай себя в обиду»</w:t>
            </w:r>
          </w:p>
        </w:tc>
        <w:tc>
          <w:tcPr>
            <w:tcW w:w="1844" w:type="dxa"/>
          </w:tcPr>
          <w:p w:rsidR="00780D2F" w:rsidRDefault="00E253E0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1</w:t>
            </w:r>
          </w:p>
        </w:tc>
        <w:tc>
          <w:tcPr>
            <w:tcW w:w="2210" w:type="dxa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2</w:t>
            </w:r>
          </w:p>
        </w:tc>
        <w:tc>
          <w:tcPr>
            <w:tcW w:w="1708" w:type="dxa"/>
            <w:gridSpan w:val="2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3</w:t>
            </w:r>
          </w:p>
        </w:tc>
        <w:tc>
          <w:tcPr>
            <w:tcW w:w="1028" w:type="dxa"/>
            <w:gridSpan w:val="2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6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Консультация на тему «Полезные и вредные привычки»</w:t>
            </w:r>
          </w:p>
        </w:tc>
        <w:tc>
          <w:tcPr>
            <w:tcW w:w="1708" w:type="dxa"/>
            <w:gridSpan w:val="2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1028" w:type="dxa"/>
            <w:gridSpan w:val="2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E253E0" w:rsidRDefault="00E253E0" w:rsidP="006972C0">
            <w:pPr>
              <w:tabs>
                <w:tab w:val="left" w:pos="1935"/>
              </w:tabs>
              <w:jc w:val="center"/>
            </w:pPr>
            <w:r>
              <w:t>Круглый стол «Воспитание толерантности»</w:t>
            </w:r>
          </w:p>
        </w:tc>
        <w:tc>
          <w:tcPr>
            <w:tcW w:w="1844" w:type="dxa"/>
          </w:tcPr>
          <w:p w:rsidR="00E253E0" w:rsidRDefault="0000715C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  <w:r>
              <w:t>Знакомство родителей с положениями Конвенции о правах ребенка</w:t>
            </w:r>
          </w:p>
        </w:tc>
        <w:tc>
          <w:tcPr>
            <w:tcW w:w="1708" w:type="dxa"/>
            <w:gridSpan w:val="2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1028" w:type="dxa"/>
            <w:gridSpan w:val="2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  <w:r>
              <w:t>Семейная викторина «О больших правах маленького ребенка»</w:t>
            </w:r>
          </w:p>
        </w:tc>
        <w:tc>
          <w:tcPr>
            <w:tcW w:w="1844" w:type="dxa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00715C" w:rsidRPr="00E54F8C" w:rsidRDefault="00E54F8C" w:rsidP="00E54F8C">
            <w:pPr>
              <w:tabs>
                <w:tab w:val="left" w:pos="1935"/>
              </w:tabs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</w:t>
            </w:r>
          </w:p>
        </w:tc>
        <w:tc>
          <w:tcPr>
            <w:tcW w:w="1708" w:type="dxa"/>
            <w:gridSpan w:val="2"/>
          </w:tcPr>
          <w:p w:rsidR="0000715C" w:rsidRPr="00E54F8C" w:rsidRDefault="00E54F8C" w:rsidP="00E54F8C">
            <w:pPr>
              <w:tabs>
                <w:tab w:val="left" w:pos="1935"/>
              </w:tabs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</w:t>
            </w:r>
          </w:p>
        </w:tc>
        <w:tc>
          <w:tcPr>
            <w:tcW w:w="1028" w:type="dxa"/>
            <w:gridSpan w:val="2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  <w:r>
              <w:t>Теоретический семинар «Защита прав и достоинств маленького человека»</w:t>
            </w:r>
          </w:p>
        </w:tc>
        <w:tc>
          <w:tcPr>
            <w:tcW w:w="1844" w:type="dxa"/>
          </w:tcPr>
          <w:p w:rsidR="0000715C" w:rsidRDefault="0000715C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</w:tcPr>
          <w:p w:rsidR="004B5597" w:rsidRDefault="004B559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4B5597" w:rsidRDefault="004B5597" w:rsidP="006972C0">
            <w:pPr>
              <w:tabs>
                <w:tab w:val="left" w:pos="1935"/>
              </w:tabs>
              <w:jc w:val="center"/>
            </w:pPr>
            <w:r>
              <w:t>Информация о родительском уголке «Режим ребенка – дошкольника»</w:t>
            </w:r>
          </w:p>
        </w:tc>
        <w:tc>
          <w:tcPr>
            <w:tcW w:w="1708" w:type="dxa"/>
            <w:gridSpan w:val="2"/>
          </w:tcPr>
          <w:p w:rsidR="004B5597" w:rsidRDefault="004B559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1028" w:type="dxa"/>
            <w:gridSpan w:val="2"/>
          </w:tcPr>
          <w:p w:rsidR="004B5597" w:rsidRDefault="004B559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4B5597" w:rsidRDefault="004B5597" w:rsidP="006972C0">
            <w:pPr>
              <w:tabs>
                <w:tab w:val="left" w:pos="1935"/>
              </w:tabs>
              <w:jc w:val="center"/>
            </w:pPr>
            <w:proofErr w:type="spellStart"/>
            <w:r>
              <w:t>Самопрезентации</w:t>
            </w:r>
            <w:proofErr w:type="spellEnd"/>
            <w:r>
              <w:t xml:space="preserve"> </w:t>
            </w:r>
            <w:proofErr w:type="gramStart"/>
            <w:r>
              <w:t>детей</w:t>
            </w:r>
            <w:proofErr w:type="gramEnd"/>
            <w:r>
              <w:t xml:space="preserve"> «Вот я </w:t>
            </w:r>
            <w:proofErr w:type="gramStart"/>
            <w:r>
              <w:t>какой</w:t>
            </w:r>
            <w:proofErr w:type="gramEnd"/>
            <w:r>
              <w:t>!» на родительских посиделках</w:t>
            </w:r>
          </w:p>
        </w:tc>
        <w:tc>
          <w:tcPr>
            <w:tcW w:w="1844" w:type="dxa"/>
          </w:tcPr>
          <w:p w:rsidR="004B5597" w:rsidRDefault="004B559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A24DD1" w:rsidTr="008311E4">
        <w:trPr>
          <w:trHeight w:val="135"/>
        </w:trPr>
        <w:tc>
          <w:tcPr>
            <w:tcW w:w="9923" w:type="dxa"/>
            <w:gridSpan w:val="9"/>
          </w:tcPr>
          <w:p w:rsidR="00A24DD1" w:rsidRPr="008311E4" w:rsidRDefault="00A24DD1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4-я неделя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 w:val="restart"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  <w:r>
              <w:t>Ширма для родителей «Спортивный инвентарь».</w:t>
            </w:r>
          </w:p>
          <w:p w:rsidR="00A24DD1" w:rsidRDefault="00A24DD1" w:rsidP="006972C0">
            <w:pPr>
              <w:tabs>
                <w:tab w:val="left" w:pos="1935"/>
              </w:tabs>
              <w:jc w:val="center"/>
            </w:pPr>
            <w:r>
              <w:t xml:space="preserve">Цель: ознакомление родителей со </w:t>
            </w:r>
            <w:r w:rsidR="00087E2A">
              <w:t>способами использования нестандартного физкультурного оборудования</w:t>
            </w:r>
          </w:p>
        </w:tc>
        <w:tc>
          <w:tcPr>
            <w:tcW w:w="1741" w:type="dxa"/>
            <w:gridSpan w:val="3"/>
            <w:vMerge w:val="restart"/>
          </w:tcPr>
          <w:p w:rsidR="00A24DD1" w:rsidRDefault="00087E2A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4963" w:type="dxa"/>
            <w:gridSpan w:val="3"/>
          </w:tcPr>
          <w:p w:rsidR="00A24DD1" w:rsidRDefault="00087E2A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8311E4">
              <w:rPr>
                <w:b/>
              </w:rPr>
              <w:t>«Наши друзья – животные»</w:t>
            </w:r>
          </w:p>
        </w:tc>
      </w:tr>
      <w:tr w:rsidR="00C54D2F" w:rsidTr="008311E4">
        <w:trPr>
          <w:trHeight w:val="90"/>
        </w:trPr>
        <w:tc>
          <w:tcPr>
            <w:tcW w:w="1009" w:type="dxa"/>
            <w:gridSpan w:val="2"/>
            <w:vMerge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A24DD1" w:rsidRDefault="00087E2A" w:rsidP="006972C0">
            <w:pPr>
              <w:tabs>
                <w:tab w:val="left" w:pos="1935"/>
              </w:tabs>
              <w:jc w:val="center"/>
            </w:pPr>
            <w:r>
              <w:t>Памятка для родителей «Навыки безопасного обращения с животными»</w:t>
            </w:r>
          </w:p>
        </w:tc>
        <w:tc>
          <w:tcPr>
            <w:tcW w:w="1844" w:type="dxa"/>
          </w:tcPr>
          <w:p w:rsidR="00A24DD1" w:rsidRDefault="00087E2A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C54D2F" w:rsidTr="008311E4">
        <w:trPr>
          <w:trHeight w:val="90"/>
        </w:trPr>
        <w:tc>
          <w:tcPr>
            <w:tcW w:w="1009" w:type="dxa"/>
            <w:gridSpan w:val="2"/>
            <w:vMerge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A24DD1" w:rsidRDefault="00A24DD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A24DD1" w:rsidRDefault="00087E2A" w:rsidP="006972C0">
            <w:pPr>
              <w:tabs>
                <w:tab w:val="left" w:pos="1935"/>
              </w:tabs>
              <w:jc w:val="center"/>
            </w:pPr>
            <w:r>
              <w:t>Конкурс на самую интересную фотографию ребенка со своим домашним питомцем</w:t>
            </w:r>
          </w:p>
        </w:tc>
        <w:tc>
          <w:tcPr>
            <w:tcW w:w="1844" w:type="dxa"/>
          </w:tcPr>
          <w:p w:rsidR="00A24DD1" w:rsidRDefault="00087E2A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9A7F61" w:rsidTr="008311E4">
        <w:trPr>
          <w:trHeight w:val="90"/>
        </w:trPr>
        <w:tc>
          <w:tcPr>
            <w:tcW w:w="9923" w:type="dxa"/>
            <w:gridSpan w:val="9"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  <w:rPr>
                <w:b/>
              </w:rPr>
            </w:pPr>
            <w:r w:rsidRPr="009A7F61">
              <w:rPr>
                <w:b/>
              </w:rPr>
              <w:t xml:space="preserve">Октябрь </w:t>
            </w:r>
          </w:p>
        </w:tc>
      </w:tr>
      <w:tr w:rsidR="009A7F61" w:rsidTr="008311E4">
        <w:trPr>
          <w:trHeight w:val="90"/>
        </w:trPr>
        <w:tc>
          <w:tcPr>
            <w:tcW w:w="9923" w:type="dxa"/>
            <w:gridSpan w:val="9"/>
          </w:tcPr>
          <w:p w:rsidR="009A7F61" w:rsidRPr="008311E4" w:rsidRDefault="009A7F61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1-я неделя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 w:val="restart"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  <w:r>
              <w:t>Знакомство родителей с подвижными играми, рекомендуемыми к проведению с детьми старшего дошкольного возраста</w:t>
            </w:r>
          </w:p>
        </w:tc>
        <w:tc>
          <w:tcPr>
            <w:tcW w:w="1741" w:type="dxa"/>
            <w:gridSpan w:val="3"/>
            <w:vMerge w:val="restart"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  <w:r>
              <w:t>Семьи детей старшей и подготовительной подгрупп</w:t>
            </w:r>
          </w:p>
        </w:tc>
        <w:tc>
          <w:tcPr>
            <w:tcW w:w="4963" w:type="dxa"/>
            <w:gridSpan w:val="3"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9A7F61">
              <w:rPr>
                <w:b/>
              </w:rPr>
              <w:t>«Мой дом. Мой город»</w:t>
            </w:r>
          </w:p>
        </w:tc>
      </w:tr>
      <w:tr w:rsidR="00C54D2F" w:rsidTr="008311E4">
        <w:trPr>
          <w:trHeight w:val="90"/>
        </w:trPr>
        <w:tc>
          <w:tcPr>
            <w:tcW w:w="1009" w:type="dxa"/>
            <w:gridSpan w:val="2"/>
            <w:vMerge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9A7F61" w:rsidRPr="009A7F61" w:rsidRDefault="009A7F61" w:rsidP="006972C0">
            <w:pPr>
              <w:tabs>
                <w:tab w:val="left" w:pos="1935"/>
              </w:tabs>
              <w:jc w:val="center"/>
            </w:pPr>
            <w:r>
              <w:t>Семейный проект «Памятные места</w:t>
            </w:r>
            <w:r w:rsidR="005F6921">
              <w:t xml:space="preserve"> моей малой родины»</w:t>
            </w:r>
          </w:p>
        </w:tc>
        <w:tc>
          <w:tcPr>
            <w:tcW w:w="1844" w:type="dxa"/>
          </w:tcPr>
          <w:p w:rsidR="009A7F61" w:rsidRPr="009A7F61" w:rsidRDefault="005F6921" w:rsidP="006972C0">
            <w:pPr>
              <w:tabs>
                <w:tab w:val="left" w:pos="1935"/>
              </w:tabs>
              <w:jc w:val="center"/>
            </w:pPr>
            <w:r>
              <w:t>Семьи детей старшей и подготовительной подгрупп</w:t>
            </w:r>
          </w:p>
        </w:tc>
      </w:tr>
      <w:tr w:rsidR="00C54D2F" w:rsidTr="008311E4">
        <w:trPr>
          <w:trHeight w:val="90"/>
        </w:trPr>
        <w:tc>
          <w:tcPr>
            <w:tcW w:w="1009" w:type="dxa"/>
            <w:gridSpan w:val="2"/>
          </w:tcPr>
          <w:p w:rsidR="005F6921" w:rsidRPr="009A7F61" w:rsidRDefault="005F692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5F6921" w:rsidRDefault="005F6921" w:rsidP="006972C0">
            <w:pPr>
              <w:tabs>
                <w:tab w:val="left" w:pos="1935"/>
              </w:tabs>
              <w:jc w:val="center"/>
            </w:pPr>
            <w:r>
              <w:t xml:space="preserve">Консультация для родителей на тему </w:t>
            </w:r>
            <w:r>
              <w:lastRenderedPageBreak/>
              <w:t>«Детские страхи»</w:t>
            </w:r>
          </w:p>
          <w:p w:rsidR="005F6921" w:rsidRPr="009A7F61" w:rsidRDefault="005F6921" w:rsidP="006972C0">
            <w:pPr>
              <w:tabs>
                <w:tab w:val="left" w:pos="1935"/>
              </w:tabs>
              <w:jc w:val="center"/>
            </w:pPr>
            <w:r>
              <w:t>Цель: познакомить с причинами, механизмами и путями возникновения и развития различных страхов у детей</w:t>
            </w:r>
          </w:p>
        </w:tc>
        <w:tc>
          <w:tcPr>
            <w:tcW w:w="1741" w:type="dxa"/>
            <w:gridSpan w:val="3"/>
          </w:tcPr>
          <w:p w:rsidR="005F6921" w:rsidRPr="009A7F61" w:rsidRDefault="005F6921" w:rsidP="006972C0">
            <w:pPr>
              <w:tabs>
                <w:tab w:val="left" w:pos="1935"/>
              </w:tabs>
              <w:jc w:val="center"/>
            </w:pPr>
            <w:r>
              <w:lastRenderedPageBreak/>
              <w:t>Семьи всех детей</w:t>
            </w:r>
          </w:p>
        </w:tc>
        <w:tc>
          <w:tcPr>
            <w:tcW w:w="995" w:type="dxa"/>
          </w:tcPr>
          <w:p w:rsidR="005F6921" w:rsidRPr="009A7F61" w:rsidRDefault="005F692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F6921" w:rsidRDefault="005F6921" w:rsidP="006972C0">
            <w:pPr>
              <w:tabs>
                <w:tab w:val="left" w:pos="1935"/>
              </w:tabs>
              <w:jc w:val="center"/>
            </w:pPr>
            <w:r>
              <w:t xml:space="preserve">Привлечение родителей и </w:t>
            </w:r>
            <w:r>
              <w:lastRenderedPageBreak/>
              <w:t xml:space="preserve">жителей </w:t>
            </w:r>
            <w:proofErr w:type="gramStart"/>
            <w:r>
              <w:t>ближайшего</w:t>
            </w:r>
            <w:proofErr w:type="gramEnd"/>
            <w:r>
              <w:t xml:space="preserve"> </w:t>
            </w:r>
            <w:proofErr w:type="spellStart"/>
            <w:r>
              <w:t>микросоциума</w:t>
            </w:r>
            <w:proofErr w:type="spellEnd"/>
            <w:r>
              <w:t xml:space="preserve"> к акции «Сделаем родной город (поселок) чище»</w:t>
            </w:r>
          </w:p>
        </w:tc>
        <w:tc>
          <w:tcPr>
            <w:tcW w:w="1844" w:type="dxa"/>
          </w:tcPr>
          <w:p w:rsidR="005F6921" w:rsidRDefault="005F6921" w:rsidP="006972C0">
            <w:pPr>
              <w:tabs>
                <w:tab w:val="left" w:pos="1935"/>
              </w:tabs>
              <w:jc w:val="center"/>
            </w:pPr>
            <w:r>
              <w:lastRenderedPageBreak/>
              <w:t>Семьи всех детей</w:t>
            </w:r>
          </w:p>
        </w:tc>
      </w:tr>
      <w:tr w:rsidR="00C54D2F" w:rsidTr="008311E4">
        <w:trPr>
          <w:trHeight w:val="90"/>
        </w:trPr>
        <w:tc>
          <w:tcPr>
            <w:tcW w:w="1009" w:type="dxa"/>
            <w:gridSpan w:val="2"/>
          </w:tcPr>
          <w:p w:rsidR="005F6921" w:rsidRPr="009A7F61" w:rsidRDefault="005F692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5F6921" w:rsidRDefault="005F6921" w:rsidP="006972C0">
            <w:pPr>
              <w:tabs>
                <w:tab w:val="left" w:pos="1935"/>
              </w:tabs>
              <w:jc w:val="center"/>
            </w:pPr>
            <w:r>
              <w:t>Индивидуальное консультирование родителей по вопросам воспитания, развития и обучения детей на основе работы в группе «Почтового ящика»</w:t>
            </w:r>
          </w:p>
        </w:tc>
        <w:tc>
          <w:tcPr>
            <w:tcW w:w="1741" w:type="dxa"/>
            <w:gridSpan w:val="3"/>
          </w:tcPr>
          <w:p w:rsidR="005F6921" w:rsidRDefault="005F6921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5F6921" w:rsidRPr="009A7F61" w:rsidRDefault="005F6921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F6921" w:rsidRDefault="005F6921" w:rsidP="006972C0">
            <w:pPr>
              <w:tabs>
                <w:tab w:val="left" w:pos="1935"/>
              </w:tabs>
              <w:jc w:val="center"/>
            </w:pPr>
            <w:r>
              <w:t xml:space="preserve">Рекомендации родителям по посещению </w:t>
            </w:r>
            <w:r w:rsidR="00A63E67">
              <w:t>выставок художников города, края</w:t>
            </w:r>
          </w:p>
        </w:tc>
        <w:tc>
          <w:tcPr>
            <w:tcW w:w="1844" w:type="dxa"/>
          </w:tcPr>
          <w:p w:rsidR="005F6921" w:rsidRDefault="00A63E6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C54D2F" w:rsidTr="008311E4">
        <w:trPr>
          <w:trHeight w:val="90"/>
        </w:trPr>
        <w:tc>
          <w:tcPr>
            <w:tcW w:w="1009" w:type="dxa"/>
            <w:gridSpan w:val="2"/>
          </w:tcPr>
          <w:p w:rsidR="00A63E67" w:rsidRPr="009A7F61" w:rsidRDefault="00A63E6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Подбор для чтения в семейном кругу библиотечки стихов, рассказов, песен о родном городе</w:t>
            </w:r>
          </w:p>
        </w:tc>
        <w:tc>
          <w:tcPr>
            <w:tcW w:w="1741" w:type="dxa"/>
            <w:gridSpan w:val="3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A63E67" w:rsidRPr="009A7F61" w:rsidRDefault="00A63E6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Оформление фотовыставки «Мой город»</w:t>
            </w:r>
          </w:p>
        </w:tc>
        <w:tc>
          <w:tcPr>
            <w:tcW w:w="1844" w:type="dxa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C54D2F" w:rsidTr="008311E4">
        <w:trPr>
          <w:trHeight w:val="90"/>
        </w:trPr>
        <w:tc>
          <w:tcPr>
            <w:tcW w:w="1009" w:type="dxa"/>
            <w:gridSpan w:val="2"/>
          </w:tcPr>
          <w:p w:rsidR="00A63E67" w:rsidRPr="009A7F61" w:rsidRDefault="00A63E67" w:rsidP="006972C0">
            <w:pPr>
              <w:tabs>
                <w:tab w:val="left" w:pos="1935"/>
              </w:tabs>
              <w:jc w:val="center"/>
            </w:pPr>
            <w:r>
              <w:t>1</w:t>
            </w:r>
          </w:p>
        </w:tc>
        <w:tc>
          <w:tcPr>
            <w:tcW w:w="2210" w:type="dxa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2</w:t>
            </w:r>
          </w:p>
        </w:tc>
        <w:tc>
          <w:tcPr>
            <w:tcW w:w="1741" w:type="dxa"/>
            <w:gridSpan w:val="3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A63E67" w:rsidRPr="009A7F61" w:rsidRDefault="00A63E67" w:rsidP="006972C0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6</w:t>
            </w:r>
          </w:p>
        </w:tc>
      </w:tr>
      <w:tr w:rsidR="00A63E67" w:rsidTr="008311E4">
        <w:trPr>
          <w:trHeight w:val="90"/>
        </w:trPr>
        <w:tc>
          <w:tcPr>
            <w:tcW w:w="9923" w:type="dxa"/>
            <w:gridSpan w:val="9"/>
          </w:tcPr>
          <w:p w:rsidR="00A63E67" w:rsidRPr="008311E4" w:rsidRDefault="00A63E67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2-я неделя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 w:val="restart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Анкетирование семей с целью выявления родительских установок в воспитании</w:t>
            </w:r>
          </w:p>
        </w:tc>
        <w:tc>
          <w:tcPr>
            <w:tcW w:w="1741" w:type="dxa"/>
            <w:gridSpan w:val="3"/>
            <w:vMerge w:val="restart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4963" w:type="dxa"/>
            <w:gridSpan w:val="3"/>
          </w:tcPr>
          <w:p w:rsidR="00A63E67" w:rsidRDefault="00EF213C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EF213C">
              <w:rPr>
                <w:b/>
              </w:rPr>
              <w:t>«Родная страна»</w:t>
            </w:r>
          </w:p>
        </w:tc>
      </w:tr>
      <w:tr w:rsidR="008311E4" w:rsidTr="008311E4">
        <w:trPr>
          <w:trHeight w:val="90"/>
        </w:trPr>
        <w:tc>
          <w:tcPr>
            <w:tcW w:w="1009" w:type="dxa"/>
            <w:gridSpan w:val="2"/>
            <w:vMerge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A63E67" w:rsidRDefault="00A63E67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A63E67" w:rsidRPr="00EF213C" w:rsidRDefault="00EF213C" w:rsidP="006972C0">
            <w:pPr>
              <w:tabs>
                <w:tab w:val="left" w:pos="1935"/>
              </w:tabs>
              <w:jc w:val="center"/>
            </w:pPr>
            <w:r>
              <w:t>Изготовление и презентация семейных газет и фоторепортажей «Где я побывал в России»</w:t>
            </w:r>
          </w:p>
        </w:tc>
        <w:tc>
          <w:tcPr>
            <w:tcW w:w="1844" w:type="dxa"/>
          </w:tcPr>
          <w:p w:rsidR="00A63E67" w:rsidRDefault="00EF213C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8311E4" w:rsidTr="008311E4">
        <w:trPr>
          <w:trHeight w:val="90"/>
        </w:trPr>
        <w:tc>
          <w:tcPr>
            <w:tcW w:w="1009" w:type="dxa"/>
            <w:gridSpan w:val="2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  <w:r>
              <w:t>Консультация для родителей на тему «Детские капризы».</w:t>
            </w:r>
          </w:p>
          <w:p w:rsidR="00EF213C" w:rsidRDefault="00EF213C" w:rsidP="006972C0">
            <w:pPr>
              <w:tabs>
                <w:tab w:val="left" w:pos="1935"/>
              </w:tabs>
              <w:jc w:val="center"/>
            </w:pPr>
            <w:r>
              <w:t>Цель: познакомить с причинами, механизмами и путями возникновения детских капризов</w:t>
            </w:r>
          </w:p>
        </w:tc>
        <w:tc>
          <w:tcPr>
            <w:tcW w:w="1741" w:type="dxa"/>
            <w:gridSpan w:val="3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  <w:r>
              <w:t xml:space="preserve">Фестиваль «Многонациональная Россия» с участием родителей, детей, жителей различных национальностей </w:t>
            </w:r>
            <w:proofErr w:type="gramStart"/>
            <w:r>
              <w:t>ближайшего</w:t>
            </w:r>
            <w:proofErr w:type="gramEnd"/>
            <w:r>
              <w:t xml:space="preserve"> </w:t>
            </w:r>
            <w:proofErr w:type="spellStart"/>
            <w:r>
              <w:t>микросоциума</w:t>
            </w:r>
            <w:proofErr w:type="spellEnd"/>
          </w:p>
        </w:tc>
        <w:tc>
          <w:tcPr>
            <w:tcW w:w="1844" w:type="dxa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8311E4" w:rsidTr="008311E4">
        <w:trPr>
          <w:trHeight w:val="90"/>
        </w:trPr>
        <w:tc>
          <w:tcPr>
            <w:tcW w:w="1009" w:type="dxa"/>
            <w:gridSpan w:val="2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  <w:r>
              <w:t>Беседа на тему «Как общаться со своими детьми?».</w:t>
            </w:r>
          </w:p>
          <w:p w:rsidR="00EF213C" w:rsidRDefault="00EF213C" w:rsidP="006972C0">
            <w:pPr>
              <w:tabs>
                <w:tab w:val="left" w:pos="1935"/>
              </w:tabs>
              <w:jc w:val="center"/>
            </w:pPr>
            <w:r>
              <w:t>Цель: изменение роди</w:t>
            </w:r>
            <w:r w:rsidR="00F55762">
              <w:t>тельских позиций с целью гармони</w:t>
            </w:r>
            <w:r>
              <w:t xml:space="preserve">зации </w:t>
            </w:r>
            <w:r w:rsidR="00F55762">
              <w:t xml:space="preserve">стиля воспитания </w:t>
            </w:r>
          </w:p>
        </w:tc>
        <w:tc>
          <w:tcPr>
            <w:tcW w:w="1741" w:type="dxa"/>
            <w:gridSpan w:val="3"/>
          </w:tcPr>
          <w:p w:rsidR="00EF213C" w:rsidRDefault="00F55762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EF213C" w:rsidRDefault="00EF213C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EF213C" w:rsidRDefault="00F55762" w:rsidP="006972C0">
            <w:pPr>
              <w:tabs>
                <w:tab w:val="left" w:pos="1935"/>
              </w:tabs>
              <w:jc w:val="center"/>
            </w:pPr>
            <w:r>
              <w:t>Конкурс творческих работ «Герои России».</w:t>
            </w:r>
          </w:p>
          <w:p w:rsidR="00F55762" w:rsidRDefault="00F55762" w:rsidP="006972C0">
            <w:pPr>
              <w:tabs>
                <w:tab w:val="left" w:pos="1935"/>
              </w:tabs>
              <w:jc w:val="center"/>
            </w:pPr>
            <w:r>
              <w:t>Цель: привлечь внимание родителей к проблеме нравственно – патриотического воспитания детей</w:t>
            </w:r>
          </w:p>
        </w:tc>
        <w:tc>
          <w:tcPr>
            <w:tcW w:w="1844" w:type="dxa"/>
          </w:tcPr>
          <w:p w:rsidR="00EF213C" w:rsidRDefault="00F55762" w:rsidP="006972C0">
            <w:pPr>
              <w:tabs>
                <w:tab w:val="left" w:pos="1935"/>
              </w:tabs>
              <w:jc w:val="center"/>
            </w:pPr>
            <w:r>
              <w:t>Семьи детей старшей и подготовительной подгрупп</w:t>
            </w:r>
          </w:p>
        </w:tc>
      </w:tr>
      <w:tr w:rsidR="00F55762" w:rsidTr="008311E4">
        <w:trPr>
          <w:trHeight w:val="90"/>
        </w:trPr>
        <w:tc>
          <w:tcPr>
            <w:tcW w:w="9923" w:type="dxa"/>
            <w:gridSpan w:val="9"/>
          </w:tcPr>
          <w:p w:rsidR="00F55762" w:rsidRPr="008311E4" w:rsidRDefault="00F55762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3-я неделя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  <w:vMerge w:val="restart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  <w:r>
              <w:t xml:space="preserve">Консультация – практикум «Как </w:t>
            </w:r>
            <w:r>
              <w:lastRenderedPageBreak/>
              <w:t>приучить ребенка к опрятности и аккуратности»</w:t>
            </w:r>
          </w:p>
        </w:tc>
        <w:tc>
          <w:tcPr>
            <w:tcW w:w="1741" w:type="dxa"/>
            <w:gridSpan w:val="3"/>
            <w:vMerge w:val="restart"/>
          </w:tcPr>
          <w:p w:rsidR="00D60800" w:rsidRDefault="00E01931" w:rsidP="006972C0">
            <w:pPr>
              <w:tabs>
                <w:tab w:val="left" w:pos="1935"/>
              </w:tabs>
              <w:jc w:val="center"/>
            </w:pPr>
            <w:r>
              <w:lastRenderedPageBreak/>
              <w:t>Семьи всех детей</w:t>
            </w:r>
          </w:p>
        </w:tc>
        <w:tc>
          <w:tcPr>
            <w:tcW w:w="4963" w:type="dxa"/>
            <w:gridSpan w:val="3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D60800">
              <w:rPr>
                <w:b/>
              </w:rPr>
              <w:t>«Мир предметов и техники»</w:t>
            </w:r>
          </w:p>
        </w:tc>
      </w:tr>
      <w:tr w:rsidR="00C54D2F" w:rsidTr="008311E4">
        <w:trPr>
          <w:trHeight w:val="135"/>
        </w:trPr>
        <w:tc>
          <w:tcPr>
            <w:tcW w:w="1009" w:type="dxa"/>
            <w:gridSpan w:val="2"/>
            <w:vMerge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  <w:r>
              <w:t xml:space="preserve">Памятки для </w:t>
            </w:r>
            <w:r>
              <w:lastRenderedPageBreak/>
              <w:t xml:space="preserve">родителей «Бытовая техника: безопасность </w:t>
            </w:r>
            <w:proofErr w:type="gramStart"/>
            <w:r>
              <w:t>ребенка</w:t>
            </w:r>
            <w:proofErr w:type="gramEnd"/>
            <w:r>
              <w:t xml:space="preserve"> прежде всего»</w:t>
            </w:r>
          </w:p>
        </w:tc>
        <w:tc>
          <w:tcPr>
            <w:tcW w:w="1844" w:type="dxa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  <w:r>
              <w:lastRenderedPageBreak/>
              <w:t xml:space="preserve">Семьи всех </w:t>
            </w:r>
            <w:r>
              <w:lastRenderedPageBreak/>
              <w:t>детей</w:t>
            </w:r>
          </w:p>
        </w:tc>
      </w:tr>
      <w:tr w:rsidR="00C54D2F" w:rsidTr="008311E4">
        <w:trPr>
          <w:trHeight w:val="135"/>
        </w:trPr>
        <w:tc>
          <w:tcPr>
            <w:tcW w:w="1009" w:type="dxa"/>
            <w:gridSpan w:val="2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D60800" w:rsidRPr="00E54F8C" w:rsidRDefault="00E54F8C" w:rsidP="00E54F8C">
            <w:pPr>
              <w:tabs>
                <w:tab w:val="left" w:pos="1935"/>
              </w:tabs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</w:t>
            </w:r>
          </w:p>
        </w:tc>
        <w:tc>
          <w:tcPr>
            <w:tcW w:w="1741" w:type="dxa"/>
            <w:gridSpan w:val="3"/>
          </w:tcPr>
          <w:p w:rsidR="00D60800" w:rsidRPr="00E54F8C" w:rsidRDefault="00E54F8C" w:rsidP="00E54F8C">
            <w:pPr>
              <w:tabs>
                <w:tab w:val="left" w:pos="1935"/>
              </w:tabs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</w:t>
            </w:r>
          </w:p>
        </w:tc>
        <w:tc>
          <w:tcPr>
            <w:tcW w:w="995" w:type="dxa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  <w:r>
              <w:t>Теоретический семинар «Познавательное развитие дошкольников»</w:t>
            </w:r>
          </w:p>
        </w:tc>
        <w:tc>
          <w:tcPr>
            <w:tcW w:w="1844" w:type="dxa"/>
          </w:tcPr>
          <w:p w:rsidR="00D60800" w:rsidRDefault="00D60800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01931" w:rsidTr="008311E4">
        <w:trPr>
          <w:trHeight w:val="135"/>
        </w:trPr>
        <w:tc>
          <w:tcPr>
            <w:tcW w:w="9923" w:type="dxa"/>
            <w:gridSpan w:val="9"/>
          </w:tcPr>
          <w:p w:rsidR="00E01931" w:rsidRPr="008311E4" w:rsidRDefault="00E01931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4-я неделя</w:t>
            </w:r>
          </w:p>
        </w:tc>
      </w:tr>
      <w:tr w:rsidR="00E54F8C" w:rsidTr="008311E4">
        <w:trPr>
          <w:trHeight w:val="207"/>
        </w:trPr>
        <w:tc>
          <w:tcPr>
            <w:tcW w:w="1009" w:type="dxa"/>
            <w:gridSpan w:val="2"/>
            <w:vMerge w:val="restart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Индивидуальные беседы на тему «Ненормативные выражения в детском лексиконе»</w:t>
            </w:r>
          </w:p>
        </w:tc>
        <w:tc>
          <w:tcPr>
            <w:tcW w:w="1741" w:type="dxa"/>
            <w:gridSpan w:val="3"/>
            <w:vMerge w:val="restart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4963" w:type="dxa"/>
            <w:gridSpan w:val="3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5E3ABF">
              <w:rPr>
                <w:b/>
              </w:rPr>
              <w:t>«Труд взрослых. Профессии»</w:t>
            </w:r>
          </w:p>
        </w:tc>
      </w:tr>
      <w:tr w:rsidR="00C54D2F" w:rsidTr="008311E4">
        <w:trPr>
          <w:trHeight w:val="206"/>
        </w:trPr>
        <w:tc>
          <w:tcPr>
            <w:tcW w:w="1009" w:type="dxa"/>
            <w:gridSpan w:val="2"/>
            <w:vMerge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Консультация «Учите детей трудиться»</w:t>
            </w:r>
          </w:p>
        </w:tc>
        <w:tc>
          <w:tcPr>
            <w:tcW w:w="1844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C54D2F" w:rsidTr="008311E4">
        <w:trPr>
          <w:trHeight w:val="206"/>
        </w:trPr>
        <w:tc>
          <w:tcPr>
            <w:tcW w:w="1009" w:type="dxa"/>
            <w:gridSpan w:val="2"/>
            <w:vMerge w:val="restart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5E3ABF" w:rsidRPr="00E54F8C" w:rsidRDefault="00E54F8C" w:rsidP="00E54F8C">
            <w:pPr>
              <w:tabs>
                <w:tab w:val="left" w:pos="1935"/>
              </w:tabs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741" w:type="dxa"/>
            <w:gridSpan w:val="3"/>
            <w:vMerge w:val="restart"/>
          </w:tcPr>
          <w:p w:rsidR="005E3ABF" w:rsidRPr="00E54F8C" w:rsidRDefault="005E3ABF" w:rsidP="006972C0">
            <w:pPr>
              <w:tabs>
                <w:tab w:val="left" w:pos="1935"/>
              </w:tabs>
              <w:jc w:val="center"/>
              <w:rPr>
                <w:lang w:val="en-US"/>
              </w:rPr>
            </w:pPr>
            <w:r>
              <w:t>------------------------------------------------------------------------------------------------------------------------------------------------------------------------------------------------------------------------</w:t>
            </w:r>
            <w:r w:rsidR="00E54F8C">
              <w:rPr>
                <w:lang w:val="en-US"/>
              </w:rPr>
              <w:t>----</w:t>
            </w:r>
          </w:p>
        </w:tc>
        <w:tc>
          <w:tcPr>
            <w:tcW w:w="995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E3ABF" w:rsidRPr="005E3ABF" w:rsidRDefault="005E3ABF" w:rsidP="006972C0">
            <w:pPr>
              <w:tabs>
                <w:tab w:val="left" w:pos="1935"/>
              </w:tabs>
              <w:jc w:val="center"/>
            </w:pPr>
            <w:r>
              <w:t>Обмен опытом на тему «Как приучать сына к труду»</w:t>
            </w:r>
          </w:p>
        </w:tc>
        <w:tc>
          <w:tcPr>
            <w:tcW w:w="1844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C54D2F" w:rsidTr="008311E4">
        <w:trPr>
          <w:trHeight w:val="67"/>
        </w:trPr>
        <w:tc>
          <w:tcPr>
            <w:tcW w:w="1009" w:type="dxa"/>
            <w:gridSpan w:val="2"/>
            <w:vMerge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Игротека детей и родителей на тему «</w:t>
            </w:r>
            <w:proofErr w:type="gramStart"/>
            <w:r>
              <w:t>Кому</w:t>
            </w:r>
            <w:proofErr w:type="gramEnd"/>
            <w:r>
              <w:t xml:space="preserve"> что нужно для работы»</w:t>
            </w:r>
          </w:p>
        </w:tc>
        <w:tc>
          <w:tcPr>
            <w:tcW w:w="1844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C54D2F" w:rsidTr="008311E4">
        <w:trPr>
          <w:trHeight w:val="67"/>
        </w:trPr>
        <w:tc>
          <w:tcPr>
            <w:tcW w:w="1009" w:type="dxa"/>
            <w:gridSpan w:val="2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1</w:t>
            </w:r>
          </w:p>
        </w:tc>
        <w:tc>
          <w:tcPr>
            <w:tcW w:w="2210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2</w:t>
            </w:r>
          </w:p>
        </w:tc>
        <w:tc>
          <w:tcPr>
            <w:tcW w:w="1741" w:type="dxa"/>
            <w:gridSpan w:val="3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  <w:r>
              <w:t>6</w:t>
            </w:r>
          </w:p>
        </w:tc>
      </w:tr>
      <w:tr w:rsidR="00C54D2F" w:rsidTr="008311E4">
        <w:trPr>
          <w:trHeight w:val="67"/>
        </w:trPr>
        <w:tc>
          <w:tcPr>
            <w:tcW w:w="1009" w:type="dxa"/>
            <w:gridSpan w:val="2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5E3ABF" w:rsidRPr="008C33B9" w:rsidRDefault="008C33B9" w:rsidP="008C33B9">
            <w:pPr>
              <w:tabs>
                <w:tab w:val="left" w:pos="1935"/>
              </w:tabs>
            </w:pPr>
            <w:r>
              <w:t>Привлечение родителей (по желанию) к посильной помощи по подготовке территории детского сада к зиме (перекопка растений, обрезка веток и т. д.)</w:t>
            </w:r>
          </w:p>
        </w:tc>
        <w:tc>
          <w:tcPr>
            <w:tcW w:w="1741" w:type="dxa"/>
            <w:gridSpan w:val="3"/>
          </w:tcPr>
          <w:p w:rsidR="005E3ABF" w:rsidRDefault="008C33B9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5E3ABF" w:rsidRDefault="005E3ABF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E3ABF" w:rsidRDefault="008C33B9" w:rsidP="006972C0">
            <w:pPr>
              <w:tabs>
                <w:tab w:val="left" w:pos="1935"/>
              </w:tabs>
              <w:jc w:val="center"/>
            </w:pPr>
            <w:r>
              <w:t>Составление родителями небольшого рассказа о своей профессии, иллюстрирование его фотографиями и презентация на «родительских посиделках»</w:t>
            </w:r>
          </w:p>
        </w:tc>
        <w:tc>
          <w:tcPr>
            <w:tcW w:w="1844" w:type="dxa"/>
          </w:tcPr>
          <w:p w:rsidR="005E3ABF" w:rsidRDefault="008C33B9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8C33B9" w:rsidTr="008311E4">
        <w:trPr>
          <w:trHeight w:val="67"/>
        </w:trPr>
        <w:tc>
          <w:tcPr>
            <w:tcW w:w="9923" w:type="dxa"/>
            <w:gridSpan w:val="9"/>
          </w:tcPr>
          <w:p w:rsidR="008C33B9" w:rsidRPr="008C33B9" w:rsidRDefault="008C33B9" w:rsidP="006972C0">
            <w:pPr>
              <w:tabs>
                <w:tab w:val="left" w:pos="1935"/>
              </w:tabs>
              <w:jc w:val="center"/>
              <w:rPr>
                <w:b/>
              </w:rPr>
            </w:pPr>
            <w:r w:rsidRPr="008C33B9">
              <w:rPr>
                <w:b/>
              </w:rPr>
              <w:t>Ноябрь</w:t>
            </w:r>
          </w:p>
        </w:tc>
      </w:tr>
      <w:tr w:rsidR="008C33B9" w:rsidTr="008311E4">
        <w:trPr>
          <w:trHeight w:val="67"/>
        </w:trPr>
        <w:tc>
          <w:tcPr>
            <w:tcW w:w="9923" w:type="dxa"/>
            <w:gridSpan w:val="9"/>
          </w:tcPr>
          <w:p w:rsidR="008C33B9" w:rsidRPr="008311E4" w:rsidRDefault="008C33B9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1-я неделя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 w:val="restart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  <w:r>
              <w:t>Беседа на тему «Взрослые, мы в ответе за все, что делают наши дети»</w:t>
            </w:r>
          </w:p>
        </w:tc>
        <w:tc>
          <w:tcPr>
            <w:tcW w:w="1741" w:type="dxa"/>
            <w:gridSpan w:val="3"/>
            <w:vMerge w:val="restart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4963" w:type="dxa"/>
            <w:gridSpan w:val="3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F76F5E">
              <w:rPr>
                <w:b/>
              </w:rPr>
              <w:t>«Поздняя осень»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  <w:r>
              <w:t>Праздник для детей и родителей 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1844" w:type="dxa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  <w:r>
              <w:t>Диспут на тему «Ваш ребенок воспитан?»</w:t>
            </w:r>
          </w:p>
        </w:tc>
        <w:tc>
          <w:tcPr>
            <w:tcW w:w="1741" w:type="dxa"/>
            <w:gridSpan w:val="3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F76F5E" w:rsidRDefault="00F76F5E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F76F5E" w:rsidRPr="008311E4" w:rsidRDefault="008311E4" w:rsidP="008311E4">
            <w:pPr>
              <w:tabs>
                <w:tab w:val="left" w:pos="1935"/>
              </w:tabs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</w:t>
            </w:r>
          </w:p>
        </w:tc>
        <w:tc>
          <w:tcPr>
            <w:tcW w:w="1844" w:type="dxa"/>
          </w:tcPr>
          <w:p w:rsidR="00F76F5E" w:rsidRPr="00E54F8C" w:rsidRDefault="00522EE4" w:rsidP="006972C0">
            <w:pPr>
              <w:tabs>
                <w:tab w:val="left" w:pos="1935"/>
              </w:tabs>
              <w:jc w:val="center"/>
              <w:rPr>
                <w:lang w:val="en-US"/>
              </w:rPr>
            </w:pPr>
            <w:r>
              <w:t>------------------------------------------------------------------------</w:t>
            </w:r>
          </w:p>
        </w:tc>
      </w:tr>
      <w:tr w:rsidR="00522EE4" w:rsidTr="008311E4">
        <w:trPr>
          <w:trHeight w:val="90"/>
        </w:trPr>
        <w:tc>
          <w:tcPr>
            <w:tcW w:w="9923" w:type="dxa"/>
            <w:gridSpan w:val="9"/>
          </w:tcPr>
          <w:p w:rsidR="00522EE4" w:rsidRPr="00522EE4" w:rsidRDefault="00522EE4" w:rsidP="006972C0">
            <w:pPr>
              <w:tabs>
                <w:tab w:val="left" w:pos="1935"/>
              </w:tabs>
              <w:jc w:val="center"/>
              <w:rPr>
                <w:b/>
              </w:rPr>
            </w:pPr>
            <w:r w:rsidRPr="00522EE4">
              <w:rPr>
                <w:b/>
              </w:rPr>
              <w:t>Ноябрь</w:t>
            </w:r>
          </w:p>
        </w:tc>
      </w:tr>
      <w:tr w:rsidR="00522EE4" w:rsidTr="008311E4">
        <w:trPr>
          <w:trHeight w:val="90"/>
        </w:trPr>
        <w:tc>
          <w:tcPr>
            <w:tcW w:w="9923" w:type="dxa"/>
            <w:gridSpan w:val="9"/>
          </w:tcPr>
          <w:p w:rsidR="00522EE4" w:rsidRPr="008311E4" w:rsidRDefault="00522EE4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2-я неделя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 w:val="restart"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3266F5" w:rsidRDefault="00CA31B7" w:rsidP="006972C0">
            <w:pPr>
              <w:tabs>
                <w:tab w:val="left" w:pos="1935"/>
              </w:tabs>
              <w:jc w:val="center"/>
            </w:pPr>
            <w:r>
              <w:t xml:space="preserve">Папка – передвижка «Веселые упражнения для профилактики заболеваний </w:t>
            </w:r>
            <w:r>
              <w:lastRenderedPageBreak/>
              <w:t>верхних дыхательных путей»</w:t>
            </w:r>
          </w:p>
        </w:tc>
        <w:tc>
          <w:tcPr>
            <w:tcW w:w="1741" w:type="dxa"/>
            <w:gridSpan w:val="3"/>
            <w:vMerge w:val="restart"/>
          </w:tcPr>
          <w:p w:rsidR="003266F5" w:rsidRDefault="00CA31B7" w:rsidP="006972C0">
            <w:pPr>
              <w:tabs>
                <w:tab w:val="left" w:pos="1935"/>
              </w:tabs>
              <w:jc w:val="center"/>
            </w:pPr>
            <w:r>
              <w:lastRenderedPageBreak/>
              <w:t>Семьи всех детей</w:t>
            </w:r>
          </w:p>
        </w:tc>
        <w:tc>
          <w:tcPr>
            <w:tcW w:w="4963" w:type="dxa"/>
            <w:gridSpan w:val="3"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8311E4">
              <w:rPr>
                <w:b/>
              </w:rPr>
              <w:t>«Моя семья»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  <w:r>
              <w:t xml:space="preserve">Конкурс среди родителей и детей «Самая талантливая семья» </w:t>
            </w:r>
            <w:r>
              <w:lastRenderedPageBreak/>
              <w:t xml:space="preserve">(презентация опыта творческой деятельности: поделок, кулинарных шедевров, песен, танцев и т. д.) </w:t>
            </w:r>
          </w:p>
        </w:tc>
        <w:tc>
          <w:tcPr>
            <w:tcW w:w="1844" w:type="dxa"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  <w:r>
              <w:lastRenderedPageBreak/>
              <w:t>Семьи всех детей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3266F5" w:rsidRDefault="00CA31B7" w:rsidP="006972C0">
            <w:pPr>
              <w:tabs>
                <w:tab w:val="left" w:pos="1935"/>
              </w:tabs>
              <w:jc w:val="center"/>
            </w:pPr>
            <w:r>
              <w:t>Консультация на тему «Как одевать ребенка на прогулку»</w:t>
            </w:r>
          </w:p>
        </w:tc>
        <w:tc>
          <w:tcPr>
            <w:tcW w:w="1741" w:type="dxa"/>
            <w:gridSpan w:val="3"/>
          </w:tcPr>
          <w:p w:rsidR="003266F5" w:rsidRDefault="00CA31B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3266F5" w:rsidRDefault="003266F5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3266F5" w:rsidRDefault="00CA31B7" w:rsidP="006972C0">
            <w:pPr>
              <w:tabs>
                <w:tab w:val="left" w:pos="1935"/>
              </w:tabs>
              <w:jc w:val="center"/>
            </w:pPr>
            <w:r>
              <w:t>Встречи, беседы детей с бабушками и дедушками в семейной гостиной.</w:t>
            </w:r>
          </w:p>
          <w:p w:rsidR="00CA31B7" w:rsidRDefault="00CA31B7" w:rsidP="006972C0">
            <w:pPr>
              <w:tabs>
                <w:tab w:val="left" w:pos="1935"/>
              </w:tabs>
              <w:jc w:val="center"/>
            </w:pPr>
            <w:r>
              <w:t>Цель: объединение младших и старших поколений, передача старшими членами семьи опыта малышам</w:t>
            </w:r>
          </w:p>
        </w:tc>
        <w:tc>
          <w:tcPr>
            <w:tcW w:w="1844" w:type="dxa"/>
          </w:tcPr>
          <w:p w:rsidR="003266F5" w:rsidRDefault="00CA31B7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CA31B7" w:rsidTr="008311E4">
        <w:trPr>
          <w:trHeight w:val="90"/>
        </w:trPr>
        <w:tc>
          <w:tcPr>
            <w:tcW w:w="9923" w:type="dxa"/>
            <w:gridSpan w:val="9"/>
          </w:tcPr>
          <w:p w:rsidR="00CA31B7" w:rsidRPr="008311E4" w:rsidRDefault="00CA31B7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3-я неделя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 w:val="restart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  <w:r>
              <w:t>Подбор для родителей библиотечки детских художественных произведений (</w:t>
            </w:r>
            <w:r w:rsidR="00B4316A">
              <w:t>сказок, стихов, рассказов, повестей) о добрых делах и поступках</w:t>
            </w:r>
          </w:p>
        </w:tc>
        <w:tc>
          <w:tcPr>
            <w:tcW w:w="1741" w:type="dxa"/>
            <w:gridSpan w:val="3"/>
            <w:vMerge w:val="restart"/>
          </w:tcPr>
          <w:p w:rsidR="00511819" w:rsidRDefault="00B4316A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4963" w:type="dxa"/>
            <w:gridSpan w:val="3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511819">
              <w:rPr>
                <w:b/>
              </w:rPr>
              <w:t>«Наши добрые дела (дружба, помощь, забота, внимание)»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11819" w:rsidRPr="00511819" w:rsidRDefault="00511819" w:rsidP="006972C0">
            <w:pPr>
              <w:tabs>
                <w:tab w:val="left" w:pos="1935"/>
              </w:tabs>
              <w:jc w:val="center"/>
            </w:pPr>
            <w:r>
              <w:t>Круглый стол «Нравственный климат в семье. (Наши привычки – привычки наших детей.)»</w:t>
            </w:r>
          </w:p>
        </w:tc>
        <w:tc>
          <w:tcPr>
            <w:tcW w:w="1844" w:type="dxa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  <w:vMerge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  <w:r>
              <w:t>Папка – раскладушка «Истоки доброты»</w:t>
            </w:r>
          </w:p>
        </w:tc>
        <w:tc>
          <w:tcPr>
            <w:tcW w:w="1844" w:type="dxa"/>
          </w:tcPr>
          <w:p w:rsidR="00511819" w:rsidRDefault="00511819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Посещение семей на дому с целью изучения условий и климата семейного воспитания</w:t>
            </w:r>
          </w:p>
        </w:tc>
        <w:tc>
          <w:tcPr>
            <w:tcW w:w="1741" w:type="dxa"/>
            <w:gridSpan w:val="3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Папка – раскладушка «Истоки доброты»</w:t>
            </w:r>
          </w:p>
        </w:tc>
        <w:tc>
          <w:tcPr>
            <w:tcW w:w="1844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90"/>
        </w:trPr>
        <w:tc>
          <w:tcPr>
            <w:tcW w:w="1009" w:type="dxa"/>
            <w:gridSpan w:val="2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1</w:t>
            </w:r>
          </w:p>
        </w:tc>
        <w:tc>
          <w:tcPr>
            <w:tcW w:w="2210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2</w:t>
            </w:r>
          </w:p>
        </w:tc>
        <w:tc>
          <w:tcPr>
            <w:tcW w:w="1741" w:type="dxa"/>
            <w:gridSpan w:val="3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B4316A" w:rsidRDefault="00B4316A" w:rsidP="006972C0">
            <w:pPr>
              <w:tabs>
                <w:tab w:val="left" w:pos="1935"/>
              </w:tabs>
              <w:jc w:val="center"/>
            </w:pPr>
            <w:r>
              <w:t>6</w:t>
            </w:r>
          </w:p>
        </w:tc>
      </w:tr>
      <w:tr w:rsidR="00B4316A" w:rsidTr="008311E4">
        <w:trPr>
          <w:trHeight w:val="90"/>
        </w:trPr>
        <w:tc>
          <w:tcPr>
            <w:tcW w:w="9923" w:type="dxa"/>
            <w:gridSpan w:val="9"/>
          </w:tcPr>
          <w:p w:rsidR="00B4316A" w:rsidRPr="008311E4" w:rsidRDefault="00B4316A" w:rsidP="006972C0">
            <w:pPr>
              <w:tabs>
                <w:tab w:val="left" w:pos="1935"/>
              </w:tabs>
              <w:jc w:val="center"/>
              <w:rPr>
                <w:i/>
              </w:rPr>
            </w:pPr>
            <w:r w:rsidRPr="008311E4">
              <w:rPr>
                <w:i/>
              </w:rPr>
              <w:t>4-я неделя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  <w:vMerge w:val="restart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 w:val="restart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  <w:r>
              <w:t>Оказание родителями помощи детскому саду в уходе за растениями и животными «Центра природы»</w:t>
            </w:r>
          </w:p>
        </w:tc>
        <w:tc>
          <w:tcPr>
            <w:tcW w:w="1741" w:type="dxa"/>
            <w:gridSpan w:val="3"/>
            <w:vMerge w:val="restart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4963" w:type="dxa"/>
            <w:gridSpan w:val="3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  <w:r>
              <w:t xml:space="preserve">Тема недели </w:t>
            </w:r>
            <w:r w:rsidRPr="00AC491B">
              <w:rPr>
                <w:b/>
              </w:rPr>
              <w:t>«Комнатные растения. Уголок природы в детском саду»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  <w:vMerge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  <w:vMerge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1741" w:type="dxa"/>
            <w:gridSpan w:val="3"/>
            <w:vMerge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995" w:type="dxa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AC491B" w:rsidRPr="00AC491B" w:rsidRDefault="00AC491B" w:rsidP="006972C0">
            <w:pPr>
              <w:tabs>
                <w:tab w:val="left" w:pos="1935"/>
              </w:tabs>
              <w:jc w:val="center"/>
            </w:pPr>
            <w:r>
              <w:t>«Чудо на окошке» - конкурс самого оригинального комнатного растения, выращенного родителями</w:t>
            </w:r>
          </w:p>
        </w:tc>
        <w:tc>
          <w:tcPr>
            <w:tcW w:w="1844" w:type="dxa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</w:tr>
      <w:tr w:rsidR="00E54F8C" w:rsidTr="008311E4">
        <w:trPr>
          <w:trHeight w:val="135"/>
        </w:trPr>
        <w:tc>
          <w:tcPr>
            <w:tcW w:w="1009" w:type="dxa"/>
            <w:gridSpan w:val="2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210" w:type="dxa"/>
          </w:tcPr>
          <w:p w:rsidR="00AC491B" w:rsidRDefault="00AC491B" w:rsidP="00AC491B">
            <w:pPr>
              <w:tabs>
                <w:tab w:val="left" w:pos="1935"/>
              </w:tabs>
              <w:jc w:val="center"/>
            </w:pPr>
            <w:r>
              <w:t>Конкурс родительских сочинений на тему</w:t>
            </w:r>
            <w:r w:rsidR="00E54F8C">
              <w:t xml:space="preserve"> «Можно ли обойтись без наказан</w:t>
            </w:r>
            <w:r>
              <w:t xml:space="preserve">ий?» </w:t>
            </w:r>
          </w:p>
        </w:tc>
        <w:tc>
          <w:tcPr>
            <w:tcW w:w="1741" w:type="dxa"/>
            <w:gridSpan w:val="3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  <w:r>
              <w:t>Семьи всех детей</w:t>
            </w:r>
          </w:p>
        </w:tc>
        <w:tc>
          <w:tcPr>
            <w:tcW w:w="995" w:type="dxa"/>
          </w:tcPr>
          <w:p w:rsidR="00AC491B" w:rsidRDefault="00AC491B" w:rsidP="006972C0">
            <w:pPr>
              <w:tabs>
                <w:tab w:val="left" w:pos="1935"/>
              </w:tabs>
              <w:jc w:val="center"/>
            </w:pPr>
          </w:p>
        </w:tc>
        <w:tc>
          <w:tcPr>
            <w:tcW w:w="2124" w:type="dxa"/>
          </w:tcPr>
          <w:p w:rsidR="00AC491B" w:rsidRPr="00E54F8C" w:rsidRDefault="00AC491B" w:rsidP="006972C0">
            <w:pPr>
              <w:tabs>
                <w:tab w:val="left" w:pos="1935"/>
              </w:tabs>
              <w:jc w:val="center"/>
              <w:rPr>
                <w:lang w:val="en-US"/>
              </w:rPr>
            </w:pPr>
            <w:r>
              <w:t>____________________________________________________________________________________</w:t>
            </w:r>
            <w:r w:rsidR="00E54F8C">
              <w:rPr>
                <w:lang w:val="en-US"/>
              </w:rPr>
              <w:t>__________________</w:t>
            </w:r>
          </w:p>
        </w:tc>
        <w:tc>
          <w:tcPr>
            <w:tcW w:w="1844" w:type="dxa"/>
          </w:tcPr>
          <w:p w:rsidR="00AC491B" w:rsidRPr="00E54F8C" w:rsidRDefault="00AC491B" w:rsidP="006972C0">
            <w:pPr>
              <w:tabs>
                <w:tab w:val="left" w:pos="1935"/>
              </w:tabs>
              <w:jc w:val="center"/>
              <w:rPr>
                <w:lang w:val="en-US"/>
              </w:rPr>
            </w:pPr>
            <w:r>
              <w:t>____________________________________________________________________________________</w:t>
            </w:r>
          </w:p>
        </w:tc>
      </w:tr>
    </w:tbl>
    <w:p w:rsidR="001F4C46" w:rsidRDefault="001F4C46" w:rsidP="00570916"/>
    <w:sectPr w:rsidR="001F4C46" w:rsidSect="003A61D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F8"/>
    <w:rsid w:val="0000715C"/>
    <w:rsid w:val="00035D28"/>
    <w:rsid w:val="000824A5"/>
    <w:rsid w:val="00086125"/>
    <w:rsid w:val="00087E2A"/>
    <w:rsid w:val="000F7FB5"/>
    <w:rsid w:val="001900FA"/>
    <w:rsid w:val="001F4C46"/>
    <w:rsid w:val="00235272"/>
    <w:rsid w:val="002D2521"/>
    <w:rsid w:val="003266F5"/>
    <w:rsid w:val="0038034F"/>
    <w:rsid w:val="003964D4"/>
    <w:rsid w:val="003A61D2"/>
    <w:rsid w:val="0041343B"/>
    <w:rsid w:val="004B5597"/>
    <w:rsid w:val="004F59E7"/>
    <w:rsid w:val="00511819"/>
    <w:rsid w:val="00522EE4"/>
    <w:rsid w:val="00570916"/>
    <w:rsid w:val="005E3ABF"/>
    <w:rsid w:val="005F6921"/>
    <w:rsid w:val="0063412B"/>
    <w:rsid w:val="00650131"/>
    <w:rsid w:val="006972C0"/>
    <w:rsid w:val="0074475B"/>
    <w:rsid w:val="0077036B"/>
    <w:rsid w:val="00780D2F"/>
    <w:rsid w:val="008311E4"/>
    <w:rsid w:val="008C33B9"/>
    <w:rsid w:val="009A7F61"/>
    <w:rsid w:val="00A24DD1"/>
    <w:rsid w:val="00A63E67"/>
    <w:rsid w:val="00AC491B"/>
    <w:rsid w:val="00B4316A"/>
    <w:rsid w:val="00BB6CEB"/>
    <w:rsid w:val="00C22A80"/>
    <w:rsid w:val="00C54D2F"/>
    <w:rsid w:val="00C568BC"/>
    <w:rsid w:val="00C615C5"/>
    <w:rsid w:val="00C658F8"/>
    <w:rsid w:val="00CA31B7"/>
    <w:rsid w:val="00D60800"/>
    <w:rsid w:val="00DD6D6B"/>
    <w:rsid w:val="00E01931"/>
    <w:rsid w:val="00E253E0"/>
    <w:rsid w:val="00E54F8C"/>
    <w:rsid w:val="00E91055"/>
    <w:rsid w:val="00EF213C"/>
    <w:rsid w:val="00F55762"/>
    <w:rsid w:val="00F7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2014-08-29T11:00:00Z</dcterms:created>
  <dcterms:modified xsi:type="dcterms:W3CDTF">2014-08-29T11:00:00Z</dcterms:modified>
</cp:coreProperties>
</file>