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51" w:rsidRPr="00A22B7B" w:rsidRDefault="00CA5751" w:rsidP="00CA5751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 xml:space="preserve">ПЛАН-СЕТКА РАБОТЫ ЛАГЕРЯ </w:t>
      </w:r>
    </w:p>
    <w:p w:rsidR="00CA5751" w:rsidRPr="00A22B7B" w:rsidRDefault="00CA5751" w:rsidP="00CA5751">
      <w:pPr>
        <w:tabs>
          <w:tab w:val="left" w:pos="7425"/>
        </w:tabs>
        <w:spacing w:after="0" w:line="240" w:lineRule="auto"/>
        <w:ind w:firstLine="403"/>
        <w:contextualSpacing/>
        <w:jc w:val="left"/>
        <w:rPr>
          <w:b/>
          <w:color w:val="000000" w:themeColor="text1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</w:tblGrid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События дня</w:t>
            </w: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 день </w:t>
            </w:r>
          </w:p>
          <w:p w:rsidR="00CA5751" w:rsidRPr="00A22B7B" w:rsidRDefault="00CA5751" w:rsidP="0077752C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sz w:val="28"/>
                <w:szCs w:val="28"/>
              </w:rPr>
              <w:t>«М</w:t>
            </w:r>
            <w:proofErr w:type="gramStart"/>
            <w:r w:rsidRPr="00A22B7B">
              <w:rPr>
                <w:rFonts w:ascii="Times New Roman" w:hAnsi="Times New Roman"/>
                <w:b/>
                <w:sz w:val="28"/>
                <w:szCs w:val="28"/>
              </w:rPr>
              <w:t>ы-</w:t>
            </w:r>
            <w:proofErr w:type="gramEnd"/>
            <w:r w:rsidRPr="00A22B7B">
              <w:rPr>
                <w:rFonts w:ascii="Times New Roman" w:hAnsi="Times New Roman"/>
                <w:b/>
                <w:sz w:val="28"/>
                <w:szCs w:val="28"/>
              </w:rPr>
              <w:t xml:space="preserve"> ученые будущего»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 осторожности - инструктаж по ТБ «Как себя вести в лагере?».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собрание (выбора актива).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«Уютное местечко» (обустройство отрядов и лагеря).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Организационное мероприятие «Здравствуй, друг!» (визитка отрядов, игры на сплочение коллектива). 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proofErr w:type="gram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защиты дете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й. Проект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Медиашкола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8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 день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sz w:val="28"/>
                <w:szCs w:val="28"/>
              </w:rPr>
              <w:t>«Магия дружбы»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здоровья «Мой рост и вес. Режим дня», «Здоровый образ жизни».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«БУНТ» (быстро уберем нашу территорию).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Праздничный концерт </w:t>
            </w:r>
            <w:r w:rsidRPr="00A22B7B">
              <w:rPr>
                <w:rFonts w:ascii="Times New Roman" w:hAnsi="Times New Roman"/>
                <w:sz w:val="28"/>
                <w:szCs w:val="28"/>
              </w:rPr>
              <w:t>«Созвездие дружбы»</w:t>
            </w: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 рамках проекта «Завяжем уголки потуже на память о друзьях и дружбе».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«Природа родного края»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«Спортивное ориентирование».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7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3 день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«Зелёный дом»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безопасности «Мы и дорога».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Трудовой десант на огород, цветник 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 отрядного гербария «Растения школьного двора». </w:t>
            </w:r>
            <w:r w:rsidRPr="00A22B7B">
              <w:rPr>
                <w:rFonts w:ascii="Times New Roman" w:hAnsi="Times New Roman"/>
                <w:sz w:val="28"/>
                <w:szCs w:val="28"/>
              </w:rPr>
              <w:t>Мастер-классы (ДПИ) по изготовлению подарков на дни рождения: открытки, сувениры с использованием растений (флористика)».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Экологическая викторина: «Царство растений и грибов».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Экспериментариум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».  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6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день</w:t>
            </w:r>
          </w:p>
          <w:p w:rsidR="00CA5751" w:rsidRPr="00A22B7B" w:rsidRDefault="00CA5751" w:rsidP="0077752C">
            <w:pPr>
              <w:spacing w:line="240" w:lineRule="auto"/>
              <w:ind w:firstLine="403"/>
              <w:rPr>
                <w:color w:val="000000" w:themeColor="text1"/>
                <w:szCs w:val="28"/>
                <w:lang w:eastAsia="en-US"/>
              </w:rPr>
            </w:pPr>
            <w:r w:rsidRPr="00A22B7B">
              <w:rPr>
                <w:b/>
                <w:szCs w:val="28"/>
              </w:rPr>
              <w:lastRenderedPageBreak/>
              <w:t>«Властелины воды»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9"/>
              </w:numPr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Минутка здоровья «Первая помощь при </w:t>
            </w:r>
            <w:r w:rsidRPr="00A22B7B">
              <w:rPr>
                <w:rFonts w:ascii="Times New Roman" w:hAnsi="Times New Roman"/>
                <w:sz w:val="28"/>
                <w:szCs w:val="28"/>
              </w:rPr>
              <w:lastRenderedPageBreak/>
              <w:t>солнечном ударе».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9"/>
              </w:numPr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«Трудовой десант» – благоустройство территории, работа на УОУ.</w:t>
            </w:r>
          </w:p>
          <w:p w:rsidR="00CA5751" w:rsidRPr="00A22B7B" w:rsidRDefault="00CA5751" w:rsidP="00CA575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Научный мастер-класс «Сила воды».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9"/>
              </w:numPr>
              <w:ind w:left="632" w:hanging="3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Игровая программа на стадионе «</w:t>
            </w:r>
            <w:r w:rsidRPr="00A22B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Юные учёные</w:t>
            </w:r>
            <w:r w:rsidRPr="00A22B7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9"/>
              </w:numPr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Занятие кружка «</w:t>
            </w:r>
            <w:proofErr w:type="gramStart"/>
            <w:r w:rsidRPr="00A22B7B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A22B7B">
              <w:rPr>
                <w:rFonts w:ascii="Times New Roman" w:hAnsi="Times New Roman"/>
                <w:sz w:val="28"/>
                <w:szCs w:val="28"/>
              </w:rPr>
              <w:t xml:space="preserve"> – студия» мастерство».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9"/>
              </w:numPr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9"/>
              </w:numPr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632" w:hanging="3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5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«Химический заряд»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безопасности «Правила поведения при ЧС».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 – благоустройство территории школы.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</w:t>
            </w:r>
            <w:proofErr w:type="gram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игра «В стране не выученных уроков».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Лабораториум</w:t>
            </w:r>
            <w:proofErr w:type="spellEnd"/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«Мыловарение»/ </w:t>
            </w:r>
            <w:r w:rsidRPr="00A22B7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«Создание </w:t>
            </w:r>
            <w:proofErr w:type="spellStart"/>
            <w:r w:rsidRPr="00A22B7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слаймов</w:t>
            </w:r>
            <w:proofErr w:type="spellEnd"/>
            <w:r w:rsidRPr="00A22B7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»/</w:t>
            </w:r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«Мыльные пузыри».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«Мастерская чудес».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0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«Повелители воздуха»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1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здоровья «Личная гигиена».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«Чистая территория».</w:t>
            </w:r>
          </w:p>
          <w:p w:rsidR="00CA5751" w:rsidRPr="00A22B7B" w:rsidRDefault="00CA5751" w:rsidP="00CA575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32" w:right="437" w:hanging="371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Научный мастер - класс «Экспериментируем с воздухом».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1"/>
              </w:numPr>
              <w:ind w:left="632" w:hanging="371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Развлекательная программа «Научный Бум».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1"/>
              </w:numPr>
              <w:ind w:left="632" w:hanging="371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Медиашкола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CA5751" w:rsidRPr="00A22B7B" w:rsidTr="0077752C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«Атомный заряд»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CA5751" w:rsidRPr="00A22B7B" w:rsidRDefault="00CA5751" w:rsidP="0077752C">
            <w:pPr>
              <w:spacing w:after="0" w:line="240" w:lineRule="auto"/>
              <w:ind w:left="11" w:right="437" w:firstLine="403"/>
              <w:contextualSpacing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здоровья «Правильное питание».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«Чистая территория».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Интеллектуальная лаборатория «Эта занимательная физика».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 «Атомный заряд».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«Спортивное ориентирование».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5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A5751" w:rsidRPr="00A22B7B" w:rsidTr="0077752C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8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«Бодрые учёные»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2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Минутки безопасности «Как вести себя на воде».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2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 – работа на УОУ, цветнике.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2"/>
              </w:numPr>
              <w:ind w:left="632" w:hanging="3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Просмотр фильмов о великих учёных России в рамках проекта «Узнай героя – земляка».</w:t>
            </w:r>
          </w:p>
          <w:p w:rsidR="00CA5751" w:rsidRPr="00A22B7B" w:rsidRDefault="00CA5751" w:rsidP="00CA5751">
            <w:pPr>
              <w:pStyle w:val="a5"/>
              <w:numPr>
                <w:ilvl w:val="0"/>
                <w:numId w:val="2"/>
              </w:numPr>
              <w:spacing w:before="96" w:after="120" w:line="240" w:lineRule="auto"/>
              <w:ind w:left="632" w:hanging="3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мероприятие «Фантастический футбол».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2"/>
              </w:numPr>
              <w:ind w:left="632" w:hanging="371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Эксперементариум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2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2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«Броуновское движение»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здоровья «Вредные привычки».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«Чистая территория».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«Вокруг света».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цветной солью / на асфальте «Ах, лето».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 - познавательная программа «Заряди соседа».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gram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</w:t>
            </w:r>
            <w:proofErr w:type="gram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студия».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«Чудеса анатомии»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1" w:rsidRPr="00A22B7B" w:rsidRDefault="00CA5751" w:rsidP="00CA5751">
            <w:pPr>
              <w:pStyle w:val="a3"/>
              <w:numPr>
                <w:ilvl w:val="0"/>
                <w:numId w:val="3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Минутки здоровья «Осанка – основа красивой походки».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3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 – работа на УОУ, цветнике.</w:t>
            </w:r>
          </w:p>
          <w:p w:rsidR="00CA5751" w:rsidRPr="00A22B7B" w:rsidRDefault="00CA5751" w:rsidP="00CA5751">
            <w:pPr>
              <w:pStyle w:val="a5"/>
              <w:numPr>
                <w:ilvl w:val="0"/>
                <w:numId w:val="3"/>
              </w:numPr>
              <w:spacing w:before="96" w:after="120" w:line="240" w:lineRule="auto"/>
              <w:ind w:left="632" w:hanging="3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анатомии человека «Исследование физического состояния учащихся».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3"/>
              </w:numPr>
              <w:ind w:left="632" w:hanging="371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>Научный мастер- класс «Здоровое питание»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областного проекта «Здоровье в движении!»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3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кружка «Мастерская чудес». 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3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3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 эколога»</w:t>
            </w:r>
          </w:p>
          <w:p w:rsidR="00CA5751" w:rsidRPr="00A22B7B" w:rsidRDefault="00CA5751" w:rsidP="0077752C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4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безопасности «Помни правила движения».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4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«Трудовой десант» – благоустройство цветника, работа на УОУ.</w:t>
            </w:r>
          </w:p>
          <w:p w:rsidR="00CA5751" w:rsidRPr="00A22B7B" w:rsidRDefault="00CA5751" w:rsidP="00CA5751">
            <w:pPr>
              <w:pStyle w:val="a5"/>
              <w:numPr>
                <w:ilvl w:val="0"/>
                <w:numId w:val="4"/>
              </w:numPr>
              <w:spacing w:before="96" w:after="120" w:line="240" w:lineRule="auto"/>
              <w:ind w:left="632" w:hanging="3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исследования «Уровень загрязненности учебных помещений».</w:t>
            </w:r>
          </w:p>
          <w:p w:rsidR="00CA5751" w:rsidRPr="00A22B7B" w:rsidRDefault="00CA5751" w:rsidP="00CA5751">
            <w:pPr>
              <w:pStyle w:val="a5"/>
              <w:numPr>
                <w:ilvl w:val="0"/>
                <w:numId w:val="4"/>
              </w:numPr>
              <w:spacing w:before="96" w:after="120" w:line="240" w:lineRule="auto"/>
              <w:ind w:left="632" w:hanging="3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/>
                <w:sz w:val="28"/>
                <w:szCs w:val="28"/>
              </w:rPr>
              <w:t>Мастер - класс «Из отходов в доходы» - изготовление поделок из бросового материала.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4"/>
              </w:numPr>
              <w:ind w:left="632" w:hanging="371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игра на стадионе «Олимп».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Внедрение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оздоровительного комплекса «ГТО».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4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Медиашкола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4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4"/>
              </w:numPr>
              <w:ind w:left="632" w:hanging="3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12день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«Математик</w:t>
            </w:r>
            <w:proofErr w:type="gramStart"/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логическая наука»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безопасности «Один дома».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 «Все на работу!»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программа: «Путешествие в страну головоломок».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«Бодрячок».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«Спортивное ориентирование».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«Назад в будущее»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осторожности «Правила поведения на улице и в общественных местах».</w:t>
            </w:r>
          </w:p>
          <w:p w:rsidR="00CA5751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лаборатор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«Технологии будущего»</w:t>
            </w:r>
          </w:p>
          <w:p w:rsidR="00CA5751" w:rsidRPr="00A22B7B" w:rsidRDefault="00CA5751" w:rsidP="0077752C">
            <w:pPr>
              <w:pStyle w:val="a3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акции «Энциклопедия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любознательных»</w:t>
            </w: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«Снова в науку».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 «Мы – будущие ученые!»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Экспериментариум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 день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«Перекрестки наук» 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Минутки здоровья «Витамины для здоровья»</w:t>
            </w:r>
          </w:p>
          <w:p w:rsidR="00CA5751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Виртуальная экскурсия к барельефу «Тюмень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обедителям!»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игра «Что? Где? Когда?»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Фотовернисаж</w:t>
            </w:r>
            <w:proofErr w:type="spell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«Нахимичили»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проекта «Символы региона»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proofErr w:type="gramStart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</w:t>
            </w:r>
            <w:proofErr w:type="spellEnd"/>
            <w:proofErr w:type="gramEnd"/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студия».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гала-концерту.</w:t>
            </w:r>
          </w:p>
          <w:p w:rsidR="00CA5751" w:rsidRPr="00A22B7B" w:rsidRDefault="00CA5751" w:rsidP="0077752C">
            <w:pPr>
              <w:pStyle w:val="a3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5751" w:rsidRPr="00A22B7B" w:rsidTr="0077752C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15 день 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«Властелины науки»</w:t>
            </w:r>
          </w:p>
          <w:p w:rsidR="00CA5751" w:rsidRPr="00A22B7B" w:rsidRDefault="00CA5751" w:rsidP="0077752C">
            <w:pPr>
              <w:pStyle w:val="a3"/>
              <w:ind w:firstLine="40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CA5751" w:rsidRPr="00A22B7B" w:rsidRDefault="00CA5751" w:rsidP="0077752C">
            <w:pPr>
              <w:spacing w:after="0" w:line="240" w:lineRule="auto"/>
              <w:ind w:firstLine="403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1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Минутка безопасности «Правила поведения в летние каникулы».</w:t>
            </w:r>
          </w:p>
          <w:p w:rsidR="00CA5751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памяти и скорби. Торжественная линейка в рамках областного информационно – просветительского проекта «Мы – потомки героев!»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Интерактивная игра </w:t>
            </w:r>
            <w:r w:rsidRPr="00A22B7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«Найди!».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Гала-концерт: «Наши открытия».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«Мастерская чудес».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свежем воздухе.</w:t>
            </w:r>
          </w:p>
          <w:p w:rsidR="00CA5751" w:rsidRPr="00A22B7B" w:rsidRDefault="00CA5751" w:rsidP="00CA57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:rsidR="00CA5751" w:rsidRPr="00A22B7B" w:rsidRDefault="00CA5751" w:rsidP="0077752C">
            <w:pPr>
              <w:pStyle w:val="a3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5FA0" w:rsidRDefault="00805FA0"/>
    <w:sectPr w:rsidR="00805FA0" w:rsidSect="0080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57"/>
    <w:multiLevelType w:val="hybridMultilevel"/>
    <w:tmpl w:val="71902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1708D"/>
    <w:multiLevelType w:val="hybridMultilevel"/>
    <w:tmpl w:val="3B52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31F"/>
    <w:multiLevelType w:val="hybridMultilevel"/>
    <w:tmpl w:val="67D4BF8E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B0"/>
    <w:multiLevelType w:val="hybridMultilevel"/>
    <w:tmpl w:val="8E4C7392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8DD"/>
    <w:multiLevelType w:val="hybridMultilevel"/>
    <w:tmpl w:val="8DAC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822"/>
    <w:multiLevelType w:val="hybridMultilevel"/>
    <w:tmpl w:val="1024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245"/>
    <w:multiLevelType w:val="hybridMultilevel"/>
    <w:tmpl w:val="F9FC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0C52"/>
    <w:multiLevelType w:val="hybridMultilevel"/>
    <w:tmpl w:val="B79C5F58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35FB"/>
    <w:multiLevelType w:val="hybridMultilevel"/>
    <w:tmpl w:val="DEF6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66BDC"/>
    <w:multiLevelType w:val="hybridMultilevel"/>
    <w:tmpl w:val="26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7DC4"/>
    <w:multiLevelType w:val="hybridMultilevel"/>
    <w:tmpl w:val="317CAA50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F0B9A"/>
    <w:multiLevelType w:val="hybridMultilevel"/>
    <w:tmpl w:val="894812F6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489"/>
    <w:multiLevelType w:val="hybridMultilevel"/>
    <w:tmpl w:val="1D22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20A86"/>
    <w:multiLevelType w:val="hybridMultilevel"/>
    <w:tmpl w:val="D3D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64B5E"/>
    <w:multiLevelType w:val="hybridMultilevel"/>
    <w:tmpl w:val="4B60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51"/>
    <w:rsid w:val="00805FA0"/>
    <w:rsid w:val="00CA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51"/>
    <w:pPr>
      <w:spacing w:after="17" w:line="267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5751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CA5751"/>
    <w:rPr>
      <w:rFonts w:ascii="Corbel" w:eastAsia="Times New Roman" w:hAnsi="Corbel" w:cs="Times New Roman"/>
    </w:rPr>
  </w:style>
  <w:style w:type="paragraph" w:styleId="a5">
    <w:name w:val="List Paragraph"/>
    <w:basedOn w:val="a"/>
    <w:uiPriority w:val="34"/>
    <w:qFormat/>
    <w:rsid w:val="00CA575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Курьинская ООШ</dc:creator>
  <cp:keywords/>
  <dc:description/>
  <cp:lastModifiedBy>Курьинская ООШ</cp:lastModifiedBy>
  <cp:revision>2</cp:revision>
  <dcterms:created xsi:type="dcterms:W3CDTF">2021-05-17T07:02:00Z</dcterms:created>
  <dcterms:modified xsi:type="dcterms:W3CDTF">2021-05-17T07:03:00Z</dcterms:modified>
</cp:coreProperties>
</file>