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316" w:rsidRDefault="00B258FE" w:rsidP="009B2D73">
      <w:pPr>
        <w:jc w:val="center"/>
        <w:rPr>
          <w:rFonts w:ascii="Times New Roman" w:hAnsi="Times New Roman" w:cs="Times New Roman"/>
          <w:b/>
          <w:sz w:val="40"/>
        </w:rPr>
      </w:pPr>
      <w:r w:rsidRPr="00B258FE">
        <w:rPr>
          <w:rFonts w:ascii="Times New Roman" w:hAnsi="Times New Roman" w:cs="Times New Roman"/>
          <w:b/>
          <w:sz w:val="40"/>
        </w:rPr>
        <w:t>Курьинская ООШ,</w:t>
      </w:r>
      <w:r w:rsidR="00935316">
        <w:rPr>
          <w:rFonts w:ascii="Times New Roman" w:hAnsi="Times New Roman" w:cs="Times New Roman"/>
          <w:b/>
          <w:sz w:val="40"/>
        </w:rPr>
        <w:t xml:space="preserve"> </w:t>
      </w:r>
      <w:r w:rsidRPr="00B258FE">
        <w:rPr>
          <w:rFonts w:ascii="Times New Roman" w:hAnsi="Times New Roman" w:cs="Times New Roman"/>
          <w:b/>
          <w:sz w:val="40"/>
        </w:rPr>
        <w:t>филиал</w:t>
      </w:r>
    </w:p>
    <w:p w:rsidR="00B258FE" w:rsidRPr="00B258FE" w:rsidRDefault="00B258FE" w:rsidP="00935316">
      <w:pPr>
        <w:jc w:val="center"/>
        <w:rPr>
          <w:rFonts w:ascii="Times New Roman" w:hAnsi="Times New Roman" w:cs="Times New Roman"/>
          <w:b/>
          <w:sz w:val="40"/>
        </w:rPr>
      </w:pPr>
      <w:r w:rsidRPr="00B258FE">
        <w:rPr>
          <w:rFonts w:ascii="Times New Roman" w:hAnsi="Times New Roman" w:cs="Times New Roman"/>
          <w:b/>
          <w:sz w:val="40"/>
        </w:rPr>
        <w:t>МАОУ Бегишевская СОШ</w:t>
      </w:r>
    </w:p>
    <w:p w:rsidR="00935316" w:rsidRDefault="00935316" w:rsidP="0093531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454269</wp:posOffset>
            </wp:positionH>
            <wp:positionV relativeFrom="paragraph">
              <wp:posOffset>88558</wp:posOffset>
            </wp:positionV>
            <wp:extent cx="5554687" cy="3170848"/>
            <wp:effectExtent l="133350" t="76200" r="122213" b="8670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87" cy="3170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5316" w:rsidRDefault="00935316" w:rsidP="00935316">
      <w:pPr>
        <w:jc w:val="center"/>
        <w:rPr>
          <w:rFonts w:ascii="Times New Roman" w:hAnsi="Times New Roman" w:cs="Times New Roman"/>
          <w:sz w:val="32"/>
        </w:rPr>
      </w:pPr>
    </w:p>
    <w:p w:rsidR="00935316" w:rsidRDefault="00935316" w:rsidP="00935316">
      <w:pPr>
        <w:jc w:val="center"/>
        <w:rPr>
          <w:rFonts w:ascii="Times New Roman" w:hAnsi="Times New Roman" w:cs="Times New Roman"/>
          <w:sz w:val="32"/>
        </w:rPr>
      </w:pPr>
    </w:p>
    <w:p w:rsidR="00B258FE" w:rsidRDefault="00B258FE" w:rsidP="00935316">
      <w:pPr>
        <w:jc w:val="center"/>
        <w:rPr>
          <w:rFonts w:ascii="Times New Roman" w:hAnsi="Times New Roman" w:cs="Times New Roman"/>
          <w:sz w:val="32"/>
        </w:rPr>
      </w:pPr>
    </w:p>
    <w:p w:rsidR="00935316" w:rsidRDefault="00935316" w:rsidP="00935316">
      <w:pPr>
        <w:jc w:val="center"/>
        <w:rPr>
          <w:rFonts w:ascii="Times New Roman" w:hAnsi="Times New Roman" w:cs="Times New Roman"/>
          <w:b/>
          <w:sz w:val="44"/>
        </w:rPr>
      </w:pPr>
    </w:p>
    <w:p w:rsidR="00935316" w:rsidRDefault="00935316" w:rsidP="00935316">
      <w:pPr>
        <w:jc w:val="center"/>
        <w:rPr>
          <w:rFonts w:ascii="Times New Roman" w:hAnsi="Times New Roman" w:cs="Times New Roman"/>
          <w:b/>
          <w:sz w:val="44"/>
        </w:rPr>
      </w:pPr>
    </w:p>
    <w:p w:rsidR="00935316" w:rsidRDefault="00935316" w:rsidP="00935316">
      <w:pPr>
        <w:jc w:val="center"/>
        <w:rPr>
          <w:rFonts w:ascii="Times New Roman" w:hAnsi="Times New Roman" w:cs="Times New Roman"/>
          <w:b/>
          <w:sz w:val="44"/>
        </w:rPr>
      </w:pPr>
    </w:p>
    <w:p w:rsidR="00935316" w:rsidRDefault="00935316" w:rsidP="00935316">
      <w:pPr>
        <w:jc w:val="center"/>
        <w:rPr>
          <w:rFonts w:ascii="Times New Roman" w:hAnsi="Times New Roman" w:cs="Times New Roman"/>
          <w:b/>
          <w:sz w:val="44"/>
        </w:rPr>
      </w:pPr>
    </w:p>
    <w:p w:rsidR="00B258FE" w:rsidRPr="00935316" w:rsidRDefault="00935316" w:rsidP="00935316">
      <w:pPr>
        <w:jc w:val="center"/>
        <w:rPr>
          <w:rFonts w:ascii="Times New Roman" w:hAnsi="Times New Roman" w:cs="Times New Roman"/>
          <w:b/>
          <w:sz w:val="44"/>
        </w:rPr>
      </w:pPr>
      <w:r w:rsidRPr="00935316">
        <w:rPr>
          <w:rFonts w:ascii="Times New Roman" w:hAnsi="Times New Roman" w:cs="Times New Roman"/>
          <w:b/>
          <w:sz w:val="44"/>
        </w:rPr>
        <w:t>26.02.2019.</w:t>
      </w:r>
    </w:p>
    <w:p w:rsidR="00935316" w:rsidRPr="00935316" w:rsidRDefault="00B258FE" w:rsidP="00935316">
      <w:pPr>
        <w:jc w:val="center"/>
        <w:rPr>
          <w:rFonts w:ascii="Times New Roman" w:hAnsi="Times New Roman" w:cs="Times New Roman"/>
          <w:b/>
          <w:sz w:val="40"/>
        </w:rPr>
      </w:pPr>
      <w:r w:rsidRPr="00935316">
        <w:rPr>
          <w:rFonts w:ascii="Times New Roman" w:hAnsi="Times New Roman" w:cs="Times New Roman"/>
          <w:b/>
          <w:sz w:val="40"/>
        </w:rPr>
        <w:t>Экскурсионная программа</w:t>
      </w:r>
    </w:p>
    <w:p w:rsidR="00935316" w:rsidRPr="00935316" w:rsidRDefault="00B258FE" w:rsidP="00935316">
      <w:pPr>
        <w:jc w:val="center"/>
        <w:rPr>
          <w:rFonts w:ascii="Times New Roman" w:hAnsi="Times New Roman" w:cs="Times New Roman"/>
          <w:b/>
          <w:sz w:val="40"/>
        </w:rPr>
      </w:pPr>
      <w:r w:rsidRPr="00935316">
        <w:rPr>
          <w:rFonts w:ascii="Times New Roman" w:hAnsi="Times New Roman" w:cs="Times New Roman"/>
          <w:b/>
          <w:sz w:val="40"/>
        </w:rPr>
        <w:t>образовательного маршрута</w:t>
      </w:r>
    </w:p>
    <w:tbl>
      <w:tblPr>
        <w:tblStyle w:val="a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B258FE" w:rsidRPr="00935316" w:rsidTr="00B258FE">
        <w:tc>
          <w:tcPr>
            <w:tcW w:w="9180" w:type="dxa"/>
          </w:tcPr>
          <w:p w:rsidR="00B258FE" w:rsidRPr="00935316" w:rsidRDefault="00B258FE" w:rsidP="00B258F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</w:rPr>
            </w:pPr>
            <w:r w:rsidRPr="00935316">
              <w:rPr>
                <w:rFonts w:ascii="Times New Roman" w:hAnsi="Times New Roman" w:cs="Times New Roman"/>
                <w:sz w:val="36"/>
              </w:rPr>
              <w:t>Проектная работа учащихся «Приветствуем вас на Курьинской земле»</w:t>
            </w:r>
          </w:p>
          <w:p w:rsidR="00B258FE" w:rsidRPr="00935316" w:rsidRDefault="00B258FE" w:rsidP="00B258FE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B258FE" w:rsidRPr="00935316" w:rsidTr="00B258FE">
        <w:tc>
          <w:tcPr>
            <w:tcW w:w="9180" w:type="dxa"/>
          </w:tcPr>
          <w:p w:rsidR="00B258FE" w:rsidRPr="00935316" w:rsidRDefault="00B258FE" w:rsidP="00B258F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</w:rPr>
            </w:pPr>
            <w:r w:rsidRPr="00935316">
              <w:rPr>
                <w:rFonts w:ascii="Times New Roman" w:hAnsi="Times New Roman" w:cs="Times New Roman"/>
                <w:sz w:val="36"/>
              </w:rPr>
              <w:t>Квест-игра «Головой думай, а силой борись»</w:t>
            </w:r>
            <w:r w:rsidR="00935316" w:rsidRPr="00935316">
              <w:rPr>
                <w:rFonts w:ascii="Times New Roman" w:hAnsi="Times New Roman" w:cs="Times New Roman"/>
                <w:sz w:val="36"/>
              </w:rPr>
              <w:t>, посвященная Дню защитника Отечества.</w:t>
            </w:r>
          </w:p>
          <w:p w:rsidR="00B258FE" w:rsidRPr="00935316" w:rsidRDefault="00B258FE" w:rsidP="00B258FE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B258FE" w:rsidRPr="00935316" w:rsidTr="00B258FE">
        <w:tc>
          <w:tcPr>
            <w:tcW w:w="9180" w:type="dxa"/>
          </w:tcPr>
          <w:p w:rsidR="00B258FE" w:rsidRPr="00935316" w:rsidRDefault="00B258FE" w:rsidP="00B258F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</w:rPr>
            </w:pPr>
            <w:r w:rsidRPr="00935316">
              <w:rPr>
                <w:rFonts w:ascii="Times New Roman" w:hAnsi="Times New Roman" w:cs="Times New Roman"/>
                <w:sz w:val="36"/>
              </w:rPr>
              <w:t>Общий смотр строя и песни</w:t>
            </w:r>
          </w:p>
          <w:p w:rsidR="00B258FE" w:rsidRPr="00935316" w:rsidRDefault="00B258FE" w:rsidP="00B258FE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B258FE" w:rsidRPr="00935316" w:rsidTr="00B258FE">
        <w:tc>
          <w:tcPr>
            <w:tcW w:w="9180" w:type="dxa"/>
          </w:tcPr>
          <w:p w:rsidR="00B258FE" w:rsidRDefault="00B258FE" w:rsidP="00B258F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</w:rPr>
            </w:pPr>
            <w:r w:rsidRPr="00935316">
              <w:rPr>
                <w:rFonts w:ascii="Times New Roman" w:hAnsi="Times New Roman" w:cs="Times New Roman"/>
                <w:sz w:val="36"/>
              </w:rPr>
              <w:t>Флешмоб «Вперёд, Россия!»</w:t>
            </w:r>
          </w:p>
          <w:p w:rsidR="00783867" w:rsidRDefault="00783867" w:rsidP="00783867">
            <w:pPr>
              <w:pStyle w:val="a6"/>
              <w:ind w:left="644"/>
              <w:rPr>
                <w:rFonts w:ascii="Times New Roman" w:hAnsi="Times New Roman" w:cs="Times New Roman"/>
                <w:sz w:val="36"/>
              </w:rPr>
            </w:pPr>
          </w:p>
          <w:p w:rsidR="009B2D73" w:rsidRDefault="009B2D73" w:rsidP="00783867">
            <w:pPr>
              <w:pStyle w:val="a6"/>
              <w:ind w:left="644"/>
              <w:rPr>
                <w:rFonts w:ascii="Times New Roman" w:hAnsi="Times New Roman" w:cs="Times New Roman"/>
                <w:sz w:val="36"/>
              </w:rPr>
            </w:pPr>
          </w:p>
          <w:p w:rsidR="009B2D73" w:rsidRDefault="009B2D73" w:rsidP="00783867">
            <w:pPr>
              <w:pStyle w:val="a6"/>
              <w:ind w:left="644"/>
              <w:rPr>
                <w:rFonts w:ascii="Times New Roman" w:hAnsi="Times New Roman" w:cs="Times New Roman"/>
                <w:sz w:val="36"/>
              </w:rPr>
            </w:pPr>
          </w:p>
          <w:p w:rsidR="00B258FE" w:rsidRPr="00935316" w:rsidRDefault="00B258FE" w:rsidP="00B258FE">
            <w:pPr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935316" w:rsidRPr="00935316" w:rsidRDefault="00935316" w:rsidP="00935316">
      <w:pPr>
        <w:jc w:val="center"/>
        <w:rPr>
          <w:rFonts w:ascii="Times New Roman" w:hAnsi="Times New Roman" w:cs="Times New Roman"/>
          <w:sz w:val="30"/>
          <w:szCs w:val="30"/>
        </w:rPr>
      </w:pPr>
      <w:r w:rsidRPr="00935316">
        <w:rPr>
          <w:rStyle w:val="ab"/>
          <w:rFonts w:ascii="Times New Roman" w:hAnsi="Times New Roman" w:cs="Times New Roman"/>
          <w:color w:val="000000"/>
          <w:sz w:val="36"/>
          <w:szCs w:val="44"/>
        </w:rPr>
        <w:lastRenderedPageBreak/>
        <w:t>Если дружба велика, будет Родина крепка</w:t>
      </w:r>
    </w:p>
    <w:p w:rsidR="00935316" w:rsidRPr="00935316" w:rsidRDefault="00935316" w:rsidP="00935316">
      <w:pPr>
        <w:tabs>
          <w:tab w:val="left" w:pos="142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Добро пожаловать в посёлок Курья                                                          </w:t>
      </w:r>
    </w:p>
    <w:p w:rsidR="00935316" w:rsidRPr="00935316" w:rsidRDefault="00935316" w:rsidP="00935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68580</wp:posOffset>
            </wp:positionV>
            <wp:extent cx="4745355" cy="1892300"/>
            <wp:effectExtent l="114300" t="76200" r="93345" b="698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5316" w:rsidRPr="00935316" w:rsidRDefault="00935316" w:rsidP="00935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>Расстояние от с. Бегишево до п. Курья – 67км; от с. Второвагай до п. Курьи – 71 км;</w:t>
      </w:r>
    </w:p>
    <w:p w:rsidR="00935316" w:rsidRDefault="00935316" w:rsidP="00935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>от п. Иртыш до п. Курья – 27км; от с. Супра до п. Курья – 20км.</w:t>
      </w:r>
    </w:p>
    <w:p w:rsidR="00935316" w:rsidRPr="00935316" w:rsidRDefault="00935316" w:rsidP="00935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       Наш посёлок Курья стоит на правом  высоком берегу Иртыша. Рядом с посёлком протекает маленькая речушка Курья. Это правый приток Иртыша. Она небольшая, неглубокая, очень быстро мелеет и превращается в маленький ручеёк.</w:t>
      </w: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        В нашем посёлке 12 улиц и 2 переулка: улицы: Набережная,  Береговая, Лесная, Садовая, Совхозная, Школьная, Больничная, Станционная, Советская, Новая, Молодежная, Зелёная, переулки: Береговой, Почтовый.</w:t>
      </w: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       В посёлке проживают 226 человек. Знаменитые люди посёлка: ветераны Великой Отечественной войны — Одинцев Ефим Гргорьевич, Лето Алексей Захарович; Почётный житель Вагайского района — Быкова Фаина Васильевна.</w:t>
      </w: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Что же касается названия «Курья»?  Курья - это речная протока с одной стороны закрытая мелью. У нас же виден крутой обрывистый берег Иртыша. </w:t>
      </w: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  <w:u w:val="single"/>
        </w:rPr>
        <w:t>По одной версии:</w:t>
      </w:r>
      <w:r w:rsidRPr="00935316">
        <w:rPr>
          <w:rFonts w:ascii="Times New Roman" w:hAnsi="Times New Roman" w:cs="Times New Roman"/>
          <w:sz w:val="24"/>
          <w:szCs w:val="24"/>
        </w:rPr>
        <w:t xml:space="preserve"> русские люди приходили в эти места не на пустое место. </w:t>
      </w: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Здесь уже проживали татары. И всё  имело своё обозначение на татарском языке. Русские же услышав местный топоним, пытались, и зачастую удачно, найти ему слово близкое по звучанию. Так и здесь татарское слово «Курше» - сосед,  становится вполне русским - «Курья». </w:t>
      </w:r>
      <w:r w:rsidRPr="00935316">
        <w:rPr>
          <w:rFonts w:ascii="Times New Roman" w:hAnsi="Times New Roman" w:cs="Times New Roman"/>
          <w:sz w:val="24"/>
          <w:szCs w:val="24"/>
          <w:u w:val="single"/>
        </w:rPr>
        <w:t>По другой версии:</w:t>
      </w:r>
      <w:r w:rsidRPr="00935316">
        <w:rPr>
          <w:rFonts w:ascii="Times New Roman" w:hAnsi="Times New Roman" w:cs="Times New Roman"/>
          <w:sz w:val="24"/>
          <w:szCs w:val="24"/>
        </w:rPr>
        <w:t xml:space="preserve"> в наши места переселились люди из Пермского края, где много населенных пунктов с названием Курья, и они так назвали деревню в память о своей покинутой родине.</w:t>
      </w: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         История посёлка очень интересная. В 1861 году в деревне было 7 домов, и проживали  54 человека. В 1912 году в нашем посёлке проживали 44 человека. </w:t>
      </w:r>
    </w:p>
    <w:p w:rsid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316">
        <w:rPr>
          <w:rFonts w:ascii="Times New Roman" w:hAnsi="Times New Roman" w:cs="Times New Roman"/>
          <w:sz w:val="24"/>
          <w:szCs w:val="24"/>
        </w:rPr>
        <w:t xml:space="preserve">    В 1926 году здесь был создан колхоз «Рассвет». Люди выращивали лён, картофель, держали коров.  В 1949 году был организован лесоучасток. Мощные трактора, лесовозы, мотовозы вывозили лес на берег Иртыша. Его грузили  на баржи и везли на север Тюменской области и в Казахстан. Работал шпалозавод, где пилили шпалы для строительства железных дорог на севере области. Было много молодежи, детей.  </w:t>
      </w:r>
    </w:p>
    <w:p w:rsidR="00935316" w:rsidRPr="00935316" w:rsidRDefault="00935316" w:rsidP="00935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316" w:rsidRPr="00935316" w:rsidRDefault="00935316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  <w:r w:rsidRPr="00935316">
        <w:rPr>
          <w:rFonts w:ascii="Times New Roman" w:hAnsi="Times New Roman" w:cs="Times New Roman"/>
          <w:i/>
          <w:sz w:val="24"/>
          <w:szCs w:val="24"/>
        </w:rPr>
        <w:t xml:space="preserve">В любое время года, в посёлке хорошо. </w:t>
      </w:r>
    </w:p>
    <w:p w:rsidR="00935316" w:rsidRPr="00935316" w:rsidRDefault="00935316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  <w:r w:rsidRPr="00935316">
        <w:rPr>
          <w:rFonts w:ascii="Times New Roman" w:hAnsi="Times New Roman" w:cs="Times New Roman"/>
          <w:i/>
          <w:sz w:val="24"/>
          <w:szCs w:val="24"/>
        </w:rPr>
        <w:t>Здесь свежий, чистый воздух и красоты полно.</w:t>
      </w:r>
    </w:p>
    <w:p w:rsidR="00935316" w:rsidRPr="00935316" w:rsidRDefault="00935316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  <w:r w:rsidRPr="00935316">
        <w:rPr>
          <w:rFonts w:ascii="Times New Roman" w:hAnsi="Times New Roman" w:cs="Times New Roman"/>
          <w:i/>
          <w:sz w:val="24"/>
          <w:szCs w:val="24"/>
        </w:rPr>
        <w:t>Туда взгляну, там речка, а там прекрасный лес</w:t>
      </w:r>
    </w:p>
    <w:p w:rsidR="00935316" w:rsidRPr="00935316" w:rsidRDefault="00935316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  <w:r w:rsidRPr="00935316">
        <w:rPr>
          <w:rFonts w:ascii="Times New Roman" w:hAnsi="Times New Roman" w:cs="Times New Roman"/>
          <w:i/>
          <w:sz w:val="24"/>
          <w:szCs w:val="24"/>
        </w:rPr>
        <w:t>Тут всё так интересно, всего не перечесть.</w:t>
      </w:r>
    </w:p>
    <w:p w:rsidR="00935316" w:rsidRPr="00935316" w:rsidRDefault="00935316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  <w:r w:rsidRPr="00935316">
        <w:rPr>
          <w:rFonts w:ascii="Times New Roman" w:hAnsi="Times New Roman" w:cs="Times New Roman"/>
          <w:i/>
          <w:sz w:val="24"/>
          <w:szCs w:val="24"/>
        </w:rPr>
        <w:t>И мы гордимся, что в Курье  живём,</w:t>
      </w:r>
    </w:p>
    <w:p w:rsidR="00935316" w:rsidRPr="00935316" w:rsidRDefault="00935316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  <w:r w:rsidRPr="00935316">
        <w:rPr>
          <w:rFonts w:ascii="Times New Roman" w:hAnsi="Times New Roman" w:cs="Times New Roman"/>
          <w:i/>
          <w:sz w:val="24"/>
          <w:szCs w:val="24"/>
        </w:rPr>
        <w:t>Ведь лучше и роднее, мы места не найдём.</w:t>
      </w:r>
    </w:p>
    <w:p w:rsidR="00935316" w:rsidRDefault="00935316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</w:p>
    <w:p w:rsidR="009B2D73" w:rsidRDefault="009B2D73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</w:p>
    <w:p w:rsidR="009B2D73" w:rsidRPr="00935316" w:rsidRDefault="009B2D73" w:rsidP="00935316">
      <w:pPr>
        <w:spacing w:after="0" w:line="240" w:lineRule="auto"/>
        <w:ind w:firstLine="2694"/>
        <w:rPr>
          <w:rFonts w:ascii="Times New Roman" w:hAnsi="Times New Roman" w:cs="Times New Roman"/>
          <w:i/>
          <w:sz w:val="24"/>
          <w:szCs w:val="24"/>
        </w:rPr>
      </w:pPr>
    </w:p>
    <w:p w:rsidR="00935316" w:rsidRDefault="00935316" w:rsidP="009353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35316">
        <w:rPr>
          <w:rFonts w:ascii="Times New Roman" w:hAnsi="Times New Roman" w:cs="Times New Roman"/>
          <w:b/>
          <w:sz w:val="28"/>
          <w:szCs w:val="24"/>
        </w:rPr>
        <w:t>Курьинская основная общеобразовательная школа,  филиал МАОУ Бегишевской средней общеобразовательной школы</w:t>
      </w:r>
    </w:p>
    <w:p w:rsidR="00935316" w:rsidRPr="00935316" w:rsidRDefault="00935316" w:rsidP="009353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>1949 год – открыта начальная школа.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>1963 год – открыта 8-летняя школа.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>1964 год – открыта средняя школа (10 классов).(Курьинская средняя школа)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>1975 год – построена новая школа.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 xml:space="preserve">2005 год – средняя </w:t>
      </w:r>
      <w:r w:rsidR="009A0558">
        <w:rPr>
          <w:rFonts w:ascii="Times New Roman" w:hAnsi="Times New Roman" w:cs="Times New Roman"/>
          <w:sz w:val="28"/>
          <w:szCs w:val="24"/>
        </w:rPr>
        <w:t xml:space="preserve">школа реорганизована в основную </w:t>
      </w:r>
      <w:r w:rsidRPr="00783867">
        <w:rPr>
          <w:rFonts w:ascii="Times New Roman" w:hAnsi="Times New Roman" w:cs="Times New Roman"/>
          <w:sz w:val="28"/>
          <w:szCs w:val="24"/>
        </w:rPr>
        <w:t>(МАОУ Курьинская основная общеобразовательная школа )</w:t>
      </w:r>
    </w:p>
    <w:p w:rsidR="00935316" w:rsidRPr="00783867" w:rsidRDefault="004F5C9B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</w:t>
      </w:r>
      <w:r w:rsidR="009A0558">
        <w:rPr>
          <w:rFonts w:ascii="Times New Roman" w:hAnsi="Times New Roman" w:cs="Times New Roman"/>
          <w:sz w:val="28"/>
          <w:szCs w:val="24"/>
        </w:rPr>
        <w:t xml:space="preserve">6 </w:t>
      </w:r>
      <w:r w:rsidR="00935316" w:rsidRPr="00783867">
        <w:rPr>
          <w:rFonts w:ascii="Times New Roman" w:hAnsi="Times New Roman" w:cs="Times New Roman"/>
          <w:sz w:val="28"/>
          <w:szCs w:val="24"/>
        </w:rPr>
        <w:t>год -  Курьинская основная общеобразовательная школа, филиал МАОУ Бегишевской средней общеобразовательной школы.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 xml:space="preserve">  На 1сентября 2018 года в школе обучаются 30 учащихся: 15 человек – начальные классы, 15 человек – 5-9 классы; 16 девочек и 14 мальчиков.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 xml:space="preserve">  Работают 8 учителей. 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>Заведующая филиала: Фиалковская Надежда Константиновна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>Методист: Витряк Татьяна Надиловна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>Социальный педагог: Добрынина Анастасия Андреевна</w:t>
      </w:r>
    </w:p>
    <w:p w:rsidR="00935316" w:rsidRPr="00783867" w:rsidRDefault="00935316" w:rsidP="0093531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35316" w:rsidRDefault="00935316" w:rsidP="0078386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83867">
        <w:rPr>
          <w:rFonts w:ascii="Times New Roman" w:hAnsi="Times New Roman" w:cs="Times New Roman"/>
          <w:sz w:val="28"/>
          <w:szCs w:val="24"/>
        </w:rPr>
        <w:t xml:space="preserve"> В школе действует детская организация:  Республика СМиД (содружества мальчишек и девчонок)</w:t>
      </w:r>
    </w:p>
    <w:p w:rsidR="00783867" w:rsidRPr="00783867" w:rsidRDefault="00783867" w:rsidP="0078386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35316" w:rsidRDefault="00935316" w:rsidP="00935316">
      <w:pPr>
        <w:jc w:val="center"/>
        <w:rPr>
          <w:rFonts w:ascii="Times New Roman" w:hAnsi="Times New Roman" w:cs="Times New Roman"/>
          <w:sz w:val="24"/>
        </w:rPr>
      </w:pPr>
    </w:p>
    <w:p w:rsidR="00935316" w:rsidRDefault="00783867" w:rsidP="0093531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53574" cy="3713871"/>
            <wp:effectExtent l="114300" t="57150" r="94676" b="58029"/>
            <wp:docPr id="1" name="Рисунок 1" descr="C:\Users\user\Downloads\IMG_20190222_1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222_12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30" cy="3713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0360" w:rsidRDefault="00230360" w:rsidP="00783867">
      <w:pPr>
        <w:rPr>
          <w:rFonts w:ascii="Times New Roman" w:hAnsi="Times New Roman" w:cs="Times New Roman"/>
          <w:sz w:val="24"/>
        </w:rPr>
      </w:pPr>
    </w:p>
    <w:p w:rsidR="00935316" w:rsidRPr="007B017D" w:rsidRDefault="00935316" w:rsidP="007B017D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 w:rsidRPr="007B017D">
        <w:rPr>
          <w:rFonts w:ascii="Times New Roman" w:hAnsi="Times New Roman" w:cs="Times New Roman"/>
          <w:b/>
          <w:sz w:val="36"/>
          <w:szCs w:val="44"/>
        </w:rPr>
        <w:lastRenderedPageBreak/>
        <w:t>КВЕСТ  ИГРА «</w:t>
      </w:r>
      <w:r w:rsidR="007B017D" w:rsidRPr="007B017D">
        <w:rPr>
          <w:rFonts w:ascii="Times New Roman" w:hAnsi="Times New Roman" w:cs="Times New Roman"/>
          <w:b/>
          <w:sz w:val="36"/>
          <w:szCs w:val="44"/>
        </w:rPr>
        <w:t>ГОЛОВОЙ ДУМАЙ</w:t>
      </w:r>
      <w:r w:rsidRPr="007B017D">
        <w:rPr>
          <w:rFonts w:ascii="Times New Roman" w:hAnsi="Times New Roman" w:cs="Times New Roman"/>
          <w:b/>
          <w:sz w:val="36"/>
          <w:szCs w:val="44"/>
        </w:rPr>
        <w:t>, А СИЛОЙ БОРИСЬ»</w:t>
      </w:r>
    </w:p>
    <w:p w:rsidR="00935316" w:rsidRDefault="001A7994" w:rsidP="007B017D">
      <w:pPr>
        <w:tabs>
          <w:tab w:val="left" w:pos="0"/>
        </w:tabs>
      </w:pPr>
      <w:r>
        <w:rPr>
          <w:noProof/>
        </w:rPr>
        <w:pict>
          <v:line id="_x0000_s1031" style="position:absolute;z-index:251664384" from="10in,84.4pt" to="774pt,84.4pt">
            <v:stroke endarrow="block"/>
          </v:line>
        </w:pict>
      </w:r>
      <w:r w:rsidR="00935316">
        <w:rPr>
          <w:noProof/>
          <w:sz w:val="100"/>
          <w:szCs w:val="100"/>
          <w:lang w:eastAsia="ru-RU"/>
        </w:rPr>
        <w:drawing>
          <wp:inline distT="0" distB="0" distL="0" distR="0">
            <wp:extent cx="1718181" cy="12520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38" cy="125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316">
        <w:rPr>
          <w:sz w:val="100"/>
          <w:szCs w:val="100"/>
        </w:rPr>
        <w:t xml:space="preserve"> </w:t>
      </w:r>
      <w:r w:rsidR="007B017D">
        <w:rPr>
          <w:noProof/>
          <w:lang w:eastAsia="ru-RU"/>
        </w:rPr>
        <w:drawing>
          <wp:inline distT="0" distB="0" distL="0" distR="0">
            <wp:extent cx="1970182" cy="1518619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93" cy="15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316">
        <w:rPr>
          <w:sz w:val="100"/>
          <w:szCs w:val="100"/>
        </w:rPr>
        <w:t xml:space="preserve"> </w:t>
      </w:r>
      <w:r w:rsidR="007B017D">
        <w:rPr>
          <w:noProof/>
          <w:lang w:eastAsia="ru-RU"/>
        </w:rPr>
        <w:drawing>
          <wp:inline distT="0" distB="0" distL="0" distR="0">
            <wp:extent cx="1603717" cy="1716099"/>
            <wp:effectExtent l="0" t="0" r="0" b="0"/>
            <wp:docPr id="9" name="Рисунок 12" descr="0_4c265_ae0c4cd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_4c265_ae0c4cd9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33" cy="17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316">
        <w:t xml:space="preserve">          </w:t>
      </w:r>
    </w:p>
    <w:p w:rsidR="00935316" w:rsidRPr="007B017D" w:rsidRDefault="007B017D" w:rsidP="00935316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  <w:r w:rsidRPr="007B017D">
        <w:rPr>
          <w:sz w:val="32"/>
          <w:szCs w:val="40"/>
        </w:rPr>
        <w:t xml:space="preserve">      </w:t>
      </w:r>
      <w:r w:rsidR="00935316" w:rsidRPr="007B017D">
        <w:rPr>
          <w:rFonts w:ascii="Times New Roman" w:hAnsi="Times New Roman" w:cs="Times New Roman"/>
          <w:sz w:val="28"/>
          <w:szCs w:val="28"/>
        </w:rPr>
        <w:t xml:space="preserve">1. Зарядка для ума </w:t>
      </w:r>
      <w:r w:rsidRPr="007B01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35316" w:rsidRPr="007B017D">
        <w:rPr>
          <w:rFonts w:ascii="Times New Roman" w:hAnsi="Times New Roman" w:cs="Times New Roman"/>
          <w:sz w:val="28"/>
          <w:szCs w:val="28"/>
        </w:rPr>
        <w:t xml:space="preserve">2. Наряд по кухне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35316" w:rsidRPr="007B017D">
        <w:rPr>
          <w:rFonts w:ascii="Times New Roman" w:hAnsi="Times New Roman" w:cs="Times New Roman"/>
          <w:sz w:val="28"/>
          <w:szCs w:val="28"/>
        </w:rPr>
        <w:t xml:space="preserve">3. Боевой листок </w:t>
      </w:r>
    </w:p>
    <w:p w:rsidR="007B017D" w:rsidRDefault="00935316" w:rsidP="00935316">
      <w:pPr>
        <w:tabs>
          <w:tab w:val="left" w:pos="1340"/>
        </w:tabs>
      </w:pPr>
      <w:r>
        <w:rPr>
          <w:sz w:val="40"/>
          <w:szCs w:val="40"/>
        </w:rPr>
        <w:t xml:space="preserve"> </w:t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934359" cy="1581056"/>
            <wp:effectExtent l="19050" t="0" r="0" b="0"/>
            <wp:docPr id="13" name="Рисунок 13" descr="cover_image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ver_image_bi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40" cy="159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="007B017D">
        <w:t xml:space="preserve">          </w:t>
      </w:r>
      <w:r w:rsidR="007B017D">
        <w:rPr>
          <w:noProof/>
          <w:lang w:eastAsia="ru-RU"/>
        </w:rPr>
        <w:drawing>
          <wp:inline distT="0" distB="0" distL="0" distR="0">
            <wp:extent cx="2139649" cy="1585992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45" cy="15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B017D" w:rsidRPr="00230360" w:rsidRDefault="00935316" w:rsidP="007B017D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B017D">
        <w:rPr>
          <w:rFonts w:ascii="Times New Roman" w:hAnsi="Times New Roman" w:cs="Times New Roman"/>
          <w:sz w:val="28"/>
          <w:szCs w:val="28"/>
        </w:rPr>
        <w:t>4. П</w:t>
      </w:r>
      <w:r w:rsidRPr="007B017D">
        <w:rPr>
          <w:rFonts w:ascii="Times New Roman" w:hAnsi="Times New Roman" w:cs="Times New Roman"/>
          <w:sz w:val="28"/>
          <w:szCs w:val="28"/>
        </w:rPr>
        <w:t xml:space="preserve">ервая помощь солдату  </w:t>
      </w:r>
      <w:r w:rsidR="007B017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B017D">
        <w:rPr>
          <w:rFonts w:ascii="Times New Roman" w:hAnsi="Times New Roman" w:cs="Times New Roman"/>
          <w:sz w:val="28"/>
          <w:szCs w:val="28"/>
        </w:rPr>
        <w:t xml:space="preserve">  5.  Песня да частушка, что снаряд и пушка</w:t>
      </w:r>
    </w:p>
    <w:p w:rsidR="009A0558" w:rsidRDefault="009A0558" w:rsidP="009A055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УЧАСТНИКИ КВЕСТА</w:t>
      </w:r>
    </w:p>
    <w:p w:rsidR="009A0558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Курьинская ООШ – </w:t>
      </w:r>
      <w:r w:rsidRPr="007B017D">
        <w:rPr>
          <w:rFonts w:ascii="Times New Roman" w:hAnsi="Times New Roman" w:cs="Times New Roman"/>
          <w:sz w:val="36"/>
          <w:szCs w:val="36"/>
        </w:rPr>
        <w:t>Витряк Богдан, Чернышев Сергей, Полушин Александр, Зольникова Елена, Козодуб Амина</w:t>
      </w:r>
    </w:p>
    <w:p w:rsidR="009A0558" w:rsidRPr="007B017D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A0558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Супринская СОШ – </w:t>
      </w:r>
      <w:r>
        <w:rPr>
          <w:rFonts w:ascii="Times New Roman" w:hAnsi="Times New Roman" w:cs="Times New Roman"/>
          <w:sz w:val="36"/>
          <w:szCs w:val="36"/>
        </w:rPr>
        <w:t>Иванов</w:t>
      </w:r>
      <w:r w:rsidRPr="007B017D">
        <w:rPr>
          <w:rFonts w:ascii="Times New Roman" w:hAnsi="Times New Roman" w:cs="Times New Roman"/>
          <w:sz w:val="36"/>
          <w:szCs w:val="36"/>
        </w:rPr>
        <w:t>а Арина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7B017D">
        <w:rPr>
          <w:rFonts w:ascii="Times New Roman" w:hAnsi="Times New Roman" w:cs="Times New Roman"/>
          <w:sz w:val="36"/>
          <w:szCs w:val="36"/>
        </w:rPr>
        <w:t>Тимиргалиева Лейла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7B017D">
        <w:rPr>
          <w:rFonts w:ascii="Times New Roman" w:hAnsi="Times New Roman" w:cs="Times New Roman"/>
          <w:sz w:val="36"/>
          <w:szCs w:val="36"/>
        </w:rPr>
        <w:t>Сабарова Софья</w:t>
      </w:r>
      <w:r>
        <w:rPr>
          <w:rFonts w:ascii="Times New Roman" w:hAnsi="Times New Roman" w:cs="Times New Roman"/>
          <w:sz w:val="36"/>
          <w:szCs w:val="36"/>
        </w:rPr>
        <w:t xml:space="preserve">, Нигматулина Яна, Тимиргалиев Артём </w:t>
      </w:r>
    </w:p>
    <w:p w:rsidR="009A0558" w:rsidRPr="007B017D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A0558" w:rsidRPr="006610A2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Иртышская ООШ – </w:t>
      </w:r>
      <w:r w:rsidRPr="006610A2">
        <w:t xml:space="preserve"> </w:t>
      </w:r>
      <w:r w:rsidRPr="006610A2">
        <w:rPr>
          <w:rFonts w:ascii="Times New Roman" w:hAnsi="Times New Roman" w:cs="Times New Roman"/>
          <w:sz w:val="36"/>
          <w:szCs w:val="36"/>
        </w:rPr>
        <w:t>Огорелкова Валерия</w:t>
      </w:r>
      <w:r>
        <w:rPr>
          <w:rFonts w:ascii="Times New Roman" w:hAnsi="Times New Roman" w:cs="Times New Roman"/>
          <w:sz w:val="36"/>
          <w:szCs w:val="36"/>
        </w:rPr>
        <w:t>, Бешенцева Полина, Попов Владислав, Симон</w:t>
      </w:r>
      <w:r w:rsidR="004F5C9B">
        <w:rPr>
          <w:rFonts w:ascii="Times New Roman" w:hAnsi="Times New Roman" w:cs="Times New Roman"/>
          <w:sz w:val="36"/>
          <w:szCs w:val="36"/>
        </w:rPr>
        <w:t>ова Вероника, Шевелев Станислав</w:t>
      </w:r>
    </w:p>
    <w:p w:rsidR="009A0558" w:rsidRDefault="009A0558" w:rsidP="009A055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A0558" w:rsidRPr="006610A2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Бегишевская СОШ</w:t>
      </w:r>
      <w:r w:rsidRPr="006610A2"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– </w:t>
      </w:r>
      <w:r w:rsidRPr="006610A2">
        <w:rPr>
          <w:rFonts w:ascii="Times New Roman" w:hAnsi="Times New Roman" w:cs="Times New Roman"/>
          <w:sz w:val="36"/>
          <w:szCs w:val="36"/>
        </w:rPr>
        <w:t xml:space="preserve"> Муратбакиев Рузель</w:t>
      </w:r>
      <w:r>
        <w:rPr>
          <w:rFonts w:ascii="Times New Roman" w:hAnsi="Times New Roman" w:cs="Times New Roman"/>
          <w:sz w:val="36"/>
          <w:szCs w:val="36"/>
        </w:rPr>
        <w:t>, Спиридонов Герман, Аллаярова Сабина, Макуркова Вероника,</w:t>
      </w:r>
    </w:p>
    <w:p w:rsidR="009A0558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610A2">
        <w:rPr>
          <w:rFonts w:ascii="Times New Roman" w:hAnsi="Times New Roman" w:cs="Times New Roman"/>
          <w:sz w:val="36"/>
          <w:szCs w:val="36"/>
        </w:rPr>
        <w:t>Раимгулов Даниил</w:t>
      </w:r>
    </w:p>
    <w:p w:rsidR="009A0558" w:rsidRPr="002D3406" w:rsidRDefault="009A0558" w:rsidP="009A05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5316" w:rsidRPr="00AB29F5" w:rsidRDefault="009A0558" w:rsidP="009A055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Второвагайская СОШ– </w:t>
      </w:r>
      <w:r w:rsidRPr="00C3219B">
        <w:rPr>
          <w:rFonts w:ascii="Times New Roman" w:hAnsi="Times New Roman" w:cs="Times New Roman"/>
          <w:sz w:val="36"/>
          <w:szCs w:val="36"/>
        </w:rPr>
        <w:t>Ильясов</w:t>
      </w:r>
      <w:r w:rsidRPr="00C3219B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Руслан</w:t>
      </w:r>
      <w:r w:rsidRPr="00C3219B">
        <w:rPr>
          <w:rFonts w:ascii="Times New Roman" w:hAnsi="Times New Roman" w:cs="Times New Roman"/>
          <w:sz w:val="36"/>
          <w:szCs w:val="36"/>
        </w:rPr>
        <w:t>, Абубакирова Элина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C3219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Альмухаметова Руслана, Ниязова Эмилия, </w:t>
      </w:r>
      <w:r w:rsidRPr="00C3219B">
        <w:rPr>
          <w:rFonts w:ascii="Times New Roman" w:hAnsi="Times New Roman" w:cs="Times New Roman"/>
          <w:sz w:val="36"/>
          <w:szCs w:val="36"/>
        </w:rPr>
        <w:t xml:space="preserve">Гафурова Элина </w:t>
      </w:r>
    </w:p>
    <w:sectPr w:rsidR="00935316" w:rsidRPr="00AB29F5" w:rsidSect="006610A2">
      <w:pgSz w:w="11906" w:h="16838"/>
      <w:pgMar w:top="1134" w:right="1133" w:bottom="709" w:left="993" w:header="708" w:footer="708" w:gutter="0"/>
      <w:pgBorders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CAF" w:rsidRDefault="00FB4CAF" w:rsidP="00B258FE">
      <w:pPr>
        <w:spacing w:after="0" w:line="240" w:lineRule="auto"/>
      </w:pPr>
      <w:r>
        <w:separator/>
      </w:r>
    </w:p>
  </w:endnote>
  <w:endnote w:type="continuationSeparator" w:id="1">
    <w:p w:rsidR="00FB4CAF" w:rsidRDefault="00FB4CAF" w:rsidP="00B25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CAF" w:rsidRDefault="00FB4CAF" w:rsidP="00B258FE">
      <w:pPr>
        <w:spacing w:after="0" w:line="240" w:lineRule="auto"/>
      </w:pPr>
      <w:r>
        <w:separator/>
      </w:r>
    </w:p>
  </w:footnote>
  <w:footnote w:type="continuationSeparator" w:id="1">
    <w:p w:rsidR="00FB4CAF" w:rsidRDefault="00FB4CAF" w:rsidP="00B25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16A4C"/>
    <w:multiLevelType w:val="hybridMultilevel"/>
    <w:tmpl w:val="69401FB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B258FE"/>
    <w:rsid w:val="00022C0A"/>
    <w:rsid w:val="000F07EE"/>
    <w:rsid w:val="000F347A"/>
    <w:rsid w:val="001A3E0D"/>
    <w:rsid w:val="001A7994"/>
    <w:rsid w:val="00230360"/>
    <w:rsid w:val="0027120F"/>
    <w:rsid w:val="00281FCE"/>
    <w:rsid w:val="004F5C9B"/>
    <w:rsid w:val="00564E5F"/>
    <w:rsid w:val="006610A2"/>
    <w:rsid w:val="00783867"/>
    <w:rsid w:val="007B017D"/>
    <w:rsid w:val="00935316"/>
    <w:rsid w:val="00936576"/>
    <w:rsid w:val="009A0558"/>
    <w:rsid w:val="009B2D73"/>
    <w:rsid w:val="009E6D5A"/>
    <w:rsid w:val="00A77B25"/>
    <w:rsid w:val="00AB29F5"/>
    <w:rsid w:val="00B055C5"/>
    <w:rsid w:val="00B258FE"/>
    <w:rsid w:val="00C3219B"/>
    <w:rsid w:val="00DD2321"/>
    <w:rsid w:val="00FB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8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8F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58F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B2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58FE"/>
  </w:style>
  <w:style w:type="paragraph" w:styleId="a9">
    <w:name w:val="footer"/>
    <w:basedOn w:val="a"/>
    <w:link w:val="aa"/>
    <w:uiPriority w:val="99"/>
    <w:semiHidden/>
    <w:unhideWhenUsed/>
    <w:rsid w:val="00B2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258FE"/>
  </w:style>
  <w:style w:type="character" w:styleId="ab">
    <w:name w:val="Strong"/>
    <w:qFormat/>
    <w:rsid w:val="009353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9</cp:revision>
  <cp:lastPrinted>2019-02-22T09:12:00Z</cp:lastPrinted>
  <dcterms:created xsi:type="dcterms:W3CDTF">2019-02-21T06:08:00Z</dcterms:created>
  <dcterms:modified xsi:type="dcterms:W3CDTF">2019-03-01T05:59:00Z</dcterms:modified>
</cp:coreProperties>
</file>