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69D8A" w14:textId="42934EBB" w:rsidR="001C3A33" w:rsidRDefault="001C3A33" w:rsidP="001C3A33">
      <w:pPr>
        <w:pStyle w:val="a3"/>
        <w:spacing w:after="0" w:line="240" w:lineRule="auto"/>
        <w:ind w:left="-142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8403480" wp14:editId="422AE0CD">
            <wp:extent cx="4584065" cy="6479540"/>
            <wp:effectExtent l="0" t="0" r="6985" b="0"/>
            <wp:docPr id="2028796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967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0012" w14:textId="2B967516" w:rsidR="00C64C9F" w:rsidRPr="00151293" w:rsidRDefault="00C64C9F" w:rsidP="001C3A33">
      <w:pPr>
        <w:pStyle w:val="a3"/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</w:t>
      </w:r>
      <w:r w:rsidRPr="00151293">
        <w:rPr>
          <w:rFonts w:ascii="Times New Roman" w:hAnsi="Times New Roman"/>
          <w:b/>
          <w:sz w:val="24"/>
          <w:szCs w:val="24"/>
        </w:rPr>
        <w:t>Планируемые результаты освоен</w:t>
      </w:r>
      <w:r>
        <w:rPr>
          <w:rFonts w:ascii="Times New Roman" w:hAnsi="Times New Roman"/>
          <w:b/>
          <w:sz w:val="24"/>
          <w:szCs w:val="24"/>
        </w:rPr>
        <w:t xml:space="preserve">ия </w:t>
      </w:r>
      <w:proofErr w:type="gramStart"/>
      <w:r>
        <w:rPr>
          <w:rFonts w:ascii="Times New Roman" w:hAnsi="Times New Roman"/>
          <w:b/>
          <w:sz w:val="24"/>
          <w:szCs w:val="24"/>
        </w:rPr>
        <w:t>кружка  «</w:t>
      </w:r>
      <w:proofErr w:type="gramEnd"/>
      <w:r>
        <w:rPr>
          <w:rFonts w:ascii="Times New Roman" w:hAnsi="Times New Roman"/>
          <w:b/>
          <w:sz w:val="24"/>
          <w:szCs w:val="24"/>
        </w:rPr>
        <w:t>Шахматы</w:t>
      </w:r>
      <w:r w:rsidRPr="00151293">
        <w:rPr>
          <w:rFonts w:ascii="Times New Roman" w:hAnsi="Times New Roman"/>
          <w:b/>
          <w:sz w:val="24"/>
          <w:szCs w:val="24"/>
        </w:rPr>
        <w:t>»</w:t>
      </w:r>
      <w:r w:rsidR="00C2530C">
        <w:rPr>
          <w:rFonts w:ascii="Times New Roman" w:hAnsi="Times New Roman"/>
          <w:b/>
          <w:sz w:val="24"/>
          <w:szCs w:val="24"/>
        </w:rPr>
        <w:t xml:space="preserve"> 5-6 классы</w:t>
      </w:r>
    </w:p>
    <w:p w14:paraId="6EBE730D" w14:textId="77777777" w:rsidR="00C64C9F" w:rsidRPr="00D2256D" w:rsidRDefault="00C64C9F" w:rsidP="00C64C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50A2A0" w14:textId="77777777" w:rsidR="00C64C9F" w:rsidRPr="00D2256D" w:rsidRDefault="00C64C9F" w:rsidP="00C64C9F">
      <w:pPr>
        <w:pStyle w:val="pboth"/>
        <w:spacing w:before="0" w:beforeAutospacing="0" w:after="180" w:afterAutospacing="0" w:line="330" w:lineRule="atLeast"/>
        <w:jc w:val="both"/>
        <w:textAlignment w:val="baseline"/>
        <w:rPr>
          <w:b/>
          <w:color w:val="000000"/>
        </w:rPr>
      </w:pPr>
      <w:r w:rsidRPr="00D2256D">
        <w:rPr>
          <w:b/>
          <w:color w:val="000000"/>
        </w:rPr>
        <w:t>Личностные результа</w:t>
      </w:r>
      <w:r w:rsidR="002514D6">
        <w:rPr>
          <w:b/>
          <w:color w:val="000000"/>
        </w:rPr>
        <w:t>ты</w:t>
      </w:r>
      <w:r w:rsidRPr="00D2256D">
        <w:rPr>
          <w:b/>
          <w:color w:val="000000"/>
        </w:rPr>
        <w:t>:</w:t>
      </w:r>
    </w:p>
    <w:p w14:paraId="7F7B92FC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0" w:name="100064"/>
      <w:bookmarkEnd w:id="0"/>
      <w:r w:rsidRPr="00D2256D">
        <w:rPr>
          <w:color w:val="000000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42C2DCF6" w14:textId="77777777" w:rsidR="00C64C9F" w:rsidRPr="00D2256D" w:rsidRDefault="00C64C9F" w:rsidP="00C64C9F">
      <w:pPr>
        <w:pStyle w:val="pboth"/>
        <w:spacing w:before="0" w:beforeAutospacing="0" w:after="0" w:afterAutospacing="0"/>
        <w:ind w:left="567" w:right="567"/>
        <w:jc w:val="both"/>
        <w:textAlignment w:val="baseline"/>
        <w:rPr>
          <w:color w:val="000000"/>
        </w:rPr>
      </w:pPr>
      <w:bookmarkStart w:id="1" w:name="100065"/>
      <w:bookmarkEnd w:id="1"/>
      <w:r w:rsidRPr="00D2256D">
        <w:rPr>
          <w:color w:val="000000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48A39651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" w:name="100066"/>
      <w:bookmarkEnd w:id="2"/>
      <w:r w:rsidRPr="00D2256D">
        <w:rPr>
          <w:color w:val="000000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46CA902B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" w:name="100067"/>
      <w:bookmarkEnd w:id="3"/>
      <w:r w:rsidRPr="00D2256D">
        <w:rPr>
          <w:color w:val="000000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6409AD4B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4" w:name="100068"/>
      <w:bookmarkEnd w:id="4"/>
      <w:r w:rsidRPr="00D2256D">
        <w:rPr>
          <w:color w:val="000000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6249F0C2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5" w:name="100069"/>
      <w:bookmarkEnd w:id="5"/>
      <w:r w:rsidRPr="00D2256D">
        <w:rPr>
          <w:color w:val="000000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49A62C80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6" w:name="100070"/>
      <w:bookmarkEnd w:id="6"/>
      <w:r w:rsidRPr="00D2256D">
        <w:rPr>
          <w:color w:val="000000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0706052B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7" w:name="100071"/>
      <w:bookmarkEnd w:id="7"/>
      <w:r w:rsidRPr="00D2256D">
        <w:rPr>
          <w:color w:val="000000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0D00EDDC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8" w:name="100072"/>
      <w:bookmarkEnd w:id="8"/>
      <w:r w:rsidRPr="00D2256D">
        <w:rPr>
          <w:color w:val="000000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77B1BCFA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9" w:name="100073"/>
      <w:bookmarkEnd w:id="9"/>
      <w:r w:rsidRPr="00D2256D">
        <w:rPr>
          <w:color w:val="000000"/>
        </w:rPr>
        <w:lastRenderedPageBreak/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78ABBB87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0" w:name="100074"/>
      <w:bookmarkEnd w:id="10"/>
      <w:r w:rsidRPr="00D2256D">
        <w:rPr>
          <w:color w:val="000000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6F461BDB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1" w:name="000141"/>
      <w:bookmarkStart w:id="12" w:name="000144"/>
      <w:bookmarkEnd w:id="11"/>
      <w:bookmarkEnd w:id="12"/>
    </w:p>
    <w:p w14:paraId="6FA79D76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bookmarkStart w:id="13" w:name="100075"/>
      <w:bookmarkEnd w:id="13"/>
      <w:r w:rsidRPr="00D2256D">
        <w:rPr>
          <w:color w:val="000000"/>
        </w:rPr>
        <w:t xml:space="preserve"> </w:t>
      </w:r>
      <w:r w:rsidRPr="00D2256D">
        <w:rPr>
          <w:b/>
          <w:color w:val="000000"/>
        </w:rPr>
        <w:t>Метапредметные результаты</w:t>
      </w:r>
      <w:bookmarkStart w:id="14" w:name="100076"/>
      <w:bookmarkEnd w:id="14"/>
      <w:r w:rsidRPr="00D2256D">
        <w:rPr>
          <w:b/>
          <w:color w:val="000000"/>
        </w:rPr>
        <w:t>:</w:t>
      </w:r>
    </w:p>
    <w:p w14:paraId="0C50B048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D2256D">
        <w:rPr>
          <w:color w:val="000000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0E8769BD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5" w:name="100077"/>
      <w:bookmarkEnd w:id="15"/>
      <w:r w:rsidRPr="00D2256D">
        <w:rPr>
          <w:color w:val="000000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7BF0383F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6" w:name="100078"/>
      <w:bookmarkEnd w:id="16"/>
      <w:r w:rsidRPr="00D2256D">
        <w:rPr>
          <w:color w:val="000000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49AAB8C1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7" w:name="100079"/>
      <w:bookmarkEnd w:id="17"/>
      <w:r w:rsidRPr="00D2256D">
        <w:rPr>
          <w:color w:val="000000"/>
        </w:rPr>
        <w:t>4) умение оценивать правильность выполнения учебной задачи, собственные возможности ее решения;</w:t>
      </w:r>
    </w:p>
    <w:p w14:paraId="357EA54C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8" w:name="100080"/>
      <w:bookmarkEnd w:id="18"/>
      <w:r w:rsidRPr="00D2256D">
        <w:rPr>
          <w:color w:val="000000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56981EA3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9" w:name="100081"/>
      <w:bookmarkEnd w:id="19"/>
      <w:r w:rsidRPr="00D2256D">
        <w:rPr>
          <w:color w:val="000000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24DC3EBD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0" w:name="100082"/>
      <w:bookmarkEnd w:id="20"/>
      <w:r w:rsidRPr="00D2256D">
        <w:rPr>
          <w:color w:val="000000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305FA53D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1" w:name="100083"/>
      <w:bookmarkEnd w:id="21"/>
      <w:r w:rsidRPr="00D2256D">
        <w:rPr>
          <w:color w:val="000000"/>
        </w:rPr>
        <w:t>8) смысловое чтение;</w:t>
      </w:r>
    </w:p>
    <w:p w14:paraId="6052E110" w14:textId="77777777" w:rsidR="00C64C9F" w:rsidRPr="00D2256D" w:rsidRDefault="00C64C9F" w:rsidP="00C64C9F">
      <w:pPr>
        <w:pStyle w:val="pboth"/>
        <w:spacing w:before="0" w:beforeAutospacing="0" w:after="0" w:afterAutospacing="0"/>
        <w:ind w:left="567" w:right="567"/>
        <w:jc w:val="both"/>
        <w:textAlignment w:val="baseline"/>
        <w:rPr>
          <w:color w:val="000000"/>
        </w:rPr>
      </w:pPr>
      <w:bookmarkStart w:id="22" w:name="100084"/>
      <w:bookmarkEnd w:id="22"/>
      <w:r w:rsidRPr="00D2256D">
        <w:rPr>
          <w:color w:val="000000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6690FCB9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3" w:name="100085"/>
      <w:bookmarkEnd w:id="23"/>
      <w:r w:rsidRPr="00D2256D">
        <w:rPr>
          <w:color w:val="000000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633C4435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4" w:name="000026"/>
      <w:bookmarkStart w:id="25" w:name="100086"/>
      <w:bookmarkEnd w:id="24"/>
      <w:bookmarkEnd w:id="25"/>
      <w:r w:rsidRPr="00D2256D">
        <w:rPr>
          <w:color w:val="000000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14:paraId="1A11A0E3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6" w:name="100087"/>
      <w:bookmarkEnd w:id="26"/>
      <w:r w:rsidRPr="00D2256D">
        <w:rPr>
          <w:color w:val="000000"/>
        </w:rPr>
        <w:lastRenderedPageBreak/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3155F311" w14:textId="77777777" w:rsidR="00C64C9F" w:rsidRPr="00D2256D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</w:p>
    <w:p w14:paraId="495A9B68" w14:textId="77777777" w:rsidR="00C64C9F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bookmarkStart w:id="27" w:name="000152"/>
      <w:bookmarkStart w:id="28" w:name="000027"/>
      <w:bookmarkStart w:id="29" w:name="100088"/>
      <w:bookmarkEnd w:id="27"/>
      <w:bookmarkEnd w:id="28"/>
      <w:bookmarkEnd w:id="29"/>
      <w:r w:rsidRPr="00D2256D">
        <w:rPr>
          <w:color w:val="000000"/>
        </w:rPr>
        <w:t xml:space="preserve"> </w:t>
      </w:r>
      <w:r w:rsidRPr="0014601E">
        <w:rPr>
          <w:b/>
          <w:color w:val="000000"/>
        </w:rPr>
        <w:t>Предмет</w:t>
      </w:r>
      <w:r>
        <w:rPr>
          <w:b/>
          <w:color w:val="000000"/>
        </w:rPr>
        <w:t>ные рез</w:t>
      </w:r>
      <w:r w:rsidR="002514D6">
        <w:rPr>
          <w:b/>
          <w:color w:val="000000"/>
        </w:rPr>
        <w:t>ультаты</w:t>
      </w:r>
      <w:r w:rsidRPr="0014601E">
        <w:rPr>
          <w:b/>
          <w:color w:val="000000"/>
        </w:rPr>
        <w:t>:</w:t>
      </w:r>
    </w:p>
    <w:p w14:paraId="3408C285" w14:textId="77777777" w:rsidR="00C64C9F" w:rsidRPr="00DF6480" w:rsidRDefault="00C64C9F" w:rsidP="00C64C9F">
      <w:pPr>
        <w:numPr>
          <w:ilvl w:val="0"/>
          <w:numId w:val="1"/>
        </w:numPr>
        <w:spacing w:after="0" w:line="240" w:lineRule="auto"/>
        <w:ind w:right="11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480">
        <w:rPr>
          <w:rFonts w:ascii="Times New Roman" w:eastAsia="Times New Roman" w:hAnsi="Times New Roman"/>
          <w:sz w:val="24"/>
          <w:szCs w:val="24"/>
          <w:lang w:eastAsia="ru-RU"/>
        </w:rPr>
        <w:t>Знать шахматные термины: белое и чёрное поле, горизонталь, вертикаль, диагональ, центр. Правильно определять и называть белые, чёрные шахматные фигуры; Правильно расставлять фигуры перед игрой; Сравнивать, находить общее и различие. Уметь  ориентироваться на шахматной доске. Понимать информацию, представленную в виде текста, рисунков, схем.</w:t>
      </w:r>
      <w:r w:rsidRPr="00DF648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DF6480">
        <w:rPr>
          <w:rFonts w:ascii="Times New Roman" w:eastAsia="Times New Roman" w:hAnsi="Times New Roman"/>
          <w:sz w:val="24"/>
          <w:szCs w:val="24"/>
          <w:lang w:eastAsia="ru-RU"/>
        </w:rPr>
        <w:t>Знать названия шахматных фигур: ладья, слон, ферзь, конь, пешка. Шах, мат, пат, ничья, мат в один ход, длинная и короткая рокировка и её правила.</w:t>
      </w:r>
    </w:p>
    <w:p w14:paraId="4F1B24B5" w14:textId="77777777" w:rsidR="00C64C9F" w:rsidRPr="00DF6480" w:rsidRDefault="00C64C9F" w:rsidP="00C64C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480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хода и взятия каждой </w:t>
      </w:r>
      <w:proofErr w:type="gramStart"/>
      <w:r w:rsidRPr="00DF6480">
        <w:rPr>
          <w:rFonts w:ascii="Times New Roman" w:eastAsia="Times New Roman" w:hAnsi="Times New Roman"/>
          <w:sz w:val="24"/>
          <w:szCs w:val="24"/>
          <w:lang w:eastAsia="ru-RU"/>
        </w:rPr>
        <w:t>из  фигур</w:t>
      </w:r>
      <w:proofErr w:type="gramEnd"/>
      <w:r w:rsidRPr="00DF6480">
        <w:rPr>
          <w:rFonts w:ascii="Times New Roman" w:eastAsia="Times New Roman" w:hAnsi="Times New Roman"/>
          <w:sz w:val="24"/>
          <w:szCs w:val="24"/>
          <w:lang w:eastAsia="ru-RU"/>
        </w:rPr>
        <w:t>, «игра на уничтожение», лёгкие и тяжёлые фигуры, ладейные, коневые, слоновые, ферзевые, королевские пешки, взятие на проходе, превращение пешки. принципы игры в дебюте;</w:t>
      </w:r>
    </w:p>
    <w:p w14:paraId="5F5C1D07" w14:textId="77777777" w:rsidR="00C64C9F" w:rsidRPr="00DF6480" w:rsidRDefault="00C64C9F" w:rsidP="00C64C9F">
      <w:pPr>
        <w:numPr>
          <w:ilvl w:val="0"/>
          <w:numId w:val="1"/>
        </w:numPr>
        <w:tabs>
          <w:tab w:val="center" w:pos="5387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6480">
        <w:rPr>
          <w:rFonts w:ascii="Times New Roman" w:eastAsia="Times New Roman" w:hAnsi="Times New Roman"/>
          <w:sz w:val="24"/>
          <w:szCs w:val="24"/>
          <w:lang w:eastAsia="ru-RU"/>
        </w:rPr>
        <w:t>Основные тактические приемы; что означают термины: дебют, миттельшпиль, эндшпиль, темп, оппозиция, ключевые поля.</w:t>
      </w:r>
    </w:p>
    <w:p w14:paraId="6BD2773F" w14:textId="77777777" w:rsidR="00C64C9F" w:rsidRPr="00DF6480" w:rsidRDefault="00C64C9F" w:rsidP="00C64C9F">
      <w:pPr>
        <w:numPr>
          <w:ilvl w:val="0"/>
          <w:numId w:val="1"/>
        </w:num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DF6480">
        <w:rPr>
          <w:rFonts w:ascii="Times New Roman" w:eastAsia="Times New Roman" w:hAnsi="Times New Roman"/>
          <w:sz w:val="24"/>
          <w:szCs w:val="24"/>
          <w:lang w:eastAsia="ru-RU"/>
        </w:rPr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</w:t>
      </w:r>
    </w:p>
    <w:p w14:paraId="0435A6B3" w14:textId="77777777" w:rsidR="00C64C9F" w:rsidRPr="00DF6480" w:rsidRDefault="00C64C9F" w:rsidP="00C64C9F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r w:rsidRPr="00DF6480">
        <w:rPr>
          <w:b/>
        </w:rPr>
        <w:t xml:space="preserve">                                                                                               2.Содержание программы</w:t>
      </w:r>
      <w:r w:rsidR="009E3E11">
        <w:rPr>
          <w:b/>
        </w:rPr>
        <w:t xml:space="preserve"> </w:t>
      </w:r>
      <w:r w:rsidR="00876274">
        <w:rPr>
          <w:b/>
        </w:rPr>
        <w:t xml:space="preserve">кружка </w:t>
      </w:r>
      <w:r w:rsidR="00C2530C">
        <w:rPr>
          <w:b/>
        </w:rPr>
        <w:t>« Шахматы» 5-6 классы</w:t>
      </w:r>
    </w:p>
    <w:p w14:paraId="1948C96B" w14:textId="77777777" w:rsidR="00C64C9F" w:rsidRPr="00C95AD8" w:rsidRDefault="00C64C9F" w:rsidP="00C64C9F">
      <w:pPr>
        <w:tabs>
          <w:tab w:val="left" w:pos="2250"/>
          <w:tab w:val="left" w:pos="2535"/>
          <w:tab w:val="center" w:pos="4677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63BDAE" w14:textId="77777777" w:rsidR="00C2530C" w:rsidRPr="00C2530C" w:rsidRDefault="00C2530C" w:rsidP="00C2530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этап обучения – общеразвивающий</w:t>
      </w:r>
    </w:p>
    <w:p w14:paraId="45706B57" w14:textId="77777777" w:rsidR="00C2530C" w:rsidRDefault="00C2530C" w:rsidP="00C2530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1 год обучения</w:t>
      </w:r>
    </w:p>
    <w:p w14:paraId="04D2CC1D" w14:textId="77777777" w:rsidR="00C2530C" w:rsidRPr="00C2530C" w:rsidRDefault="00C2530C" w:rsidP="00C2530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2052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6058"/>
        <w:gridCol w:w="1558"/>
        <w:gridCol w:w="1559"/>
        <w:gridCol w:w="1743"/>
      </w:tblGrid>
      <w:tr w:rsidR="00C2530C" w:rsidRPr="00C2530C" w14:paraId="6AED725E" w14:textId="77777777" w:rsidTr="00C2530C">
        <w:trPr>
          <w:trHeight w:val="26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3068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BE48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 тем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81FB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Общее количество часов</w:t>
            </w:r>
          </w:p>
        </w:tc>
      </w:tr>
      <w:tr w:rsidR="00C2530C" w:rsidRPr="00C2530C" w14:paraId="1ED7F2C2" w14:textId="77777777" w:rsidTr="00C2530C">
        <w:trPr>
          <w:trHeight w:val="144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9677A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37961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51B6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3EE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4FDF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C2530C" w:rsidRPr="00C2530C" w14:paraId="730A5207" w14:textId="77777777" w:rsidTr="00C2530C">
        <w:trPr>
          <w:trHeight w:val="2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C0A9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F879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1512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2895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BC31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2530C" w:rsidRPr="00C2530C" w14:paraId="16420393" w14:textId="77777777" w:rsidTr="00C2530C">
        <w:trPr>
          <w:trHeight w:val="2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D984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8A47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развития шахмат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79DF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1CB5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042C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2530C" w:rsidRPr="00C2530C" w14:paraId="53638794" w14:textId="77777777" w:rsidTr="00C2530C">
        <w:trPr>
          <w:trHeight w:val="3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CDFA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FD23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Первоначальные понятия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F15F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9232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42FC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C2530C" w:rsidRPr="00C2530C" w14:paraId="26841C9A" w14:textId="77777777" w:rsidTr="00C2530C">
        <w:trPr>
          <w:trHeight w:val="3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14EE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B1F8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Тактика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6A2F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66EA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F0AF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C2530C" w:rsidRPr="00C2530C" w14:paraId="38C19DC3" w14:textId="77777777" w:rsidTr="00C2530C">
        <w:trPr>
          <w:trHeight w:val="2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0E2C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90BD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Стратегия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8BEF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319B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E2B8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2530C" w:rsidRPr="00C2530C" w14:paraId="7955DF1C" w14:textId="77777777" w:rsidTr="00C2530C">
        <w:trPr>
          <w:trHeight w:val="2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1169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E599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Эндшпиль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138B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AA17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1218" w14:textId="77777777" w:rsidR="00C2530C" w:rsidRPr="00C2530C" w:rsidRDefault="00282B7F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C2530C" w:rsidRPr="00C2530C" w14:paraId="23CA0D15" w14:textId="77777777" w:rsidTr="00C2530C">
        <w:trPr>
          <w:trHeight w:val="2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1E72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DD33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A2A7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B231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CD42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2530C" w:rsidRPr="00C2530C" w14:paraId="318B1CA0" w14:textId="77777777" w:rsidTr="00C2530C">
        <w:trPr>
          <w:trHeight w:val="2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A9A3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7EDF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Турниры</w:t>
            </w:r>
            <w:r w:rsidR="000A20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0A2073"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партий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14BE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8DCC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9D9B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2530C" w:rsidRPr="00C2530C" w14:paraId="19447FE1" w14:textId="77777777" w:rsidTr="00C2530C">
        <w:trPr>
          <w:trHeight w:val="2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ED62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9879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Конкурсы решения задач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4BED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8124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04D6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2530C" w:rsidRPr="00C2530C" w14:paraId="4D81F05E" w14:textId="77777777" w:rsidTr="00C2530C">
        <w:trPr>
          <w:trHeight w:val="2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910F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E0BE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Сеанс одновременной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88E8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E262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82A0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2530C" w:rsidRPr="00C2530C" w14:paraId="152D985C" w14:textId="77777777" w:rsidTr="00C2530C">
        <w:trPr>
          <w:trHeight w:val="2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217D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7BFF" w14:textId="77777777" w:rsidR="00C2530C" w:rsidRPr="00C2530C" w:rsidRDefault="00C2530C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B954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C798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0AA1" w14:textId="77777777" w:rsidR="00C2530C" w:rsidRPr="00C2530C" w:rsidRDefault="000A2073" w:rsidP="00C253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</w:tbl>
    <w:p w14:paraId="113ABB0B" w14:textId="77777777" w:rsidR="004D55E7" w:rsidRDefault="004D55E7" w:rsidP="00C2530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2662A0" w14:textId="77777777" w:rsidR="004D55E7" w:rsidRDefault="004D55E7" w:rsidP="00C2530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A24E7E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530C">
        <w:rPr>
          <w:rFonts w:ascii="Times New Roman" w:hAnsi="Times New Roman"/>
          <w:b/>
          <w:sz w:val="24"/>
          <w:szCs w:val="24"/>
        </w:rPr>
        <w:t>1. Вводное занятие.</w:t>
      </w:r>
    </w:p>
    <w:p w14:paraId="79AA24B7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30C">
        <w:rPr>
          <w:rFonts w:ascii="Times New Roman" w:hAnsi="Times New Roman"/>
          <w:i/>
          <w:sz w:val="24"/>
          <w:szCs w:val="24"/>
        </w:rPr>
        <w:t>Теория:</w:t>
      </w:r>
      <w:r w:rsidRPr="00C2530C">
        <w:rPr>
          <w:rFonts w:ascii="Times New Roman" w:hAnsi="Times New Roman"/>
          <w:sz w:val="24"/>
          <w:szCs w:val="24"/>
        </w:rPr>
        <w:t xml:space="preserve"> Введение в программу «Шахматы. 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</w:r>
    </w:p>
    <w:p w14:paraId="0F4F84E2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530C">
        <w:rPr>
          <w:rFonts w:ascii="Times New Roman" w:hAnsi="Times New Roman"/>
          <w:b/>
          <w:sz w:val="24"/>
          <w:szCs w:val="24"/>
        </w:rPr>
        <w:t>2. История развития шахмат.</w:t>
      </w:r>
    </w:p>
    <w:p w14:paraId="78A98413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30C">
        <w:rPr>
          <w:rFonts w:ascii="Times New Roman" w:hAnsi="Times New Roman"/>
          <w:i/>
          <w:sz w:val="24"/>
          <w:szCs w:val="24"/>
        </w:rPr>
        <w:t>Теория:</w:t>
      </w:r>
      <w:r w:rsidRPr="00C2530C">
        <w:rPr>
          <w:rFonts w:ascii="Times New Roman" w:hAnsi="Times New Roman"/>
          <w:sz w:val="24"/>
          <w:szCs w:val="24"/>
        </w:rPr>
        <w:t xml:space="preserve"> История происхождения шахмат. Легенды о шахматах. Великие шахматисты мира.</w:t>
      </w:r>
    </w:p>
    <w:p w14:paraId="1A3CD307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3. Первоначальные понятия.</w:t>
      </w:r>
    </w:p>
    <w:p w14:paraId="2A786C6A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Шахматная доска. Линии шахматной доски.   Название фигур. Начальная позиция. Ходы фигур – Ладья, Слон, Конь, Ферзь. Пешка. Взятие на проходе. Нападение. Защита. Значение короля. Шах. Способы защиты от шаха. Ценность фигур. Мат. Цель игры. Мат разными фигурами.  Короткая и длинная  рокировки. Случаи, когда нельзя делать рокировку. Ничья. Вечный шах. Пат. Шахматная нотация. Правила поведения во время игры. Как начинать партию. Дебют – начало игры, принципы разыгрывания. Мат тяжёлыми фигурами -  двумя ладьями, ферзём, одной ладьёй.</w:t>
      </w:r>
    </w:p>
    <w:p w14:paraId="68E3F32D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Поставить мат друг другу. Выполняют задания, используя компьютерные программы: «Шахматы в сказках», «Динозавры учат шахматам», «Шахматная школа для начинающих».</w:t>
      </w:r>
    </w:p>
    <w:p w14:paraId="0BF4E8EE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4. Тактика.</w:t>
      </w:r>
    </w:p>
    <w:p w14:paraId="4D98B54C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Двойной удар. Связка. Открытое нападение. Двойной шах. Открытый шах.  Понятие о комбинации. Комбинации на отвлечение, на завлечение, блокировку.</w:t>
      </w:r>
    </w:p>
    <w:p w14:paraId="766FFF58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 Самостоятельно решить задачи с последующим анализом  на демонстрационной доске. Выполняют задания, используя компьютерные программы: «Шахматная школа для начинающих», «Шахматная тактика».</w:t>
      </w:r>
    </w:p>
    <w:p w14:paraId="41A3D1E6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5. Стратегия.</w:t>
      </w:r>
    </w:p>
    <w:p w14:paraId="44B83301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Изучение вопроса: «Что делать после дебюта». План в шахматной игре. Использование большого материального перевеса.</w:t>
      </w:r>
    </w:p>
    <w:p w14:paraId="69898E05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6. Эндшпиль.</w:t>
      </w:r>
    </w:p>
    <w:p w14:paraId="5D1A3BCB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Теория: 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>Правило квадрата.  Король и пешка против короля.</w:t>
      </w:r>
    </w:p>
    <w:p w14:paraId="5274BCC0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7. Контрольная работа.</w:t>
      </w:r>
    </w:p>
    <w:p w14:paraId="637A0211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Самостоятельно решить задачи. </w:t>
      </w:r>
    </w:p>
    <w:p w14:paraId="5AAE2ABA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8. Турниры.</w:t>
      </w:r>
    </w:p>
    <w:p w14:paraId="66AA18A1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Провести учебно-тренировочные турниры, в которых закрепляются на практике полученные знания. Классификационные, провести с записью партий, в результате которых присваиваются разряды тем, кто выполнил норму (определённое количество очков). Выполняют задания, используя компьютерные программы: «</w:t>
      </w:r>
      <w:r w:rsidRPr="00C2530C">
        <w:rPr>
          <w:rFonts w:ascii="Times New Roman" w:eastAsia="Times New Roman" w:hAnsi="Times New Roman"/>
          <w:sz w:val="24"/>
          <w:szCs w:val="24"/>
          <w:lang w:val="en-US" w:eastAsia="ru-RU"/>
        </w:rPr>
        <w:t>Shredder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2530C">
        <w:rPr>
          <w:rFonts w:ascii="Times New Roman" w:eastAsia="Times New Roman" w:hAnsi="Times New Roman"/>
          <w:sz w:val="24"/>
          <w:szCs w:val="24"/>
          <w:lang w:val="en-US" w:eastAsia="ru-RU"/>
        </w:rPr>
        <w:t>Classic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3», «Шахматная школа для начинающих».</w:t>
      </w:r>
    </w:p>
    <w:p w14:paraId="267FCA62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9. Анализ партий.</w:t>
      </w:r>
    </w:p>
    <w:p w14:paraId="0F83C8AD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Партии, сыгранные учащимися анализируются либо индивидуально, когда другие играют партии, либо в присутствии всей группы с обсуждением.</w:t>
      </w:r>
    </w:p>
    <w:p w14:paraId="4DB65BBB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10. Конкурс решения задач.</w:t>
      </w:r>
    </w:p>
    <w:p w14:paraId="67E9E854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Проводится конкурс решения задач. Поощряются победители. Выполняют задания, используя компьютерную программу: «Шахматная тактика».</w:t>
      </w:r>
    </w:p>
    <w:p w14:paraId="1382BEBA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11. Сеанс одновременной игры.</w:t>
      </w:r>
    </w:p>
    <w:p w14:paraId="19DBA1BE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Проводится сеанс одновременной игры.</w:t>
      </w:r>
    </w:p>
    <w:p w14:paraId="19D8A408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b/>
          <w:sz w:val="24"/>
          <w:szCs w:val="24"/>
          <w:lang w:eastAsia="ru-RU"/>
        </w:rPr>
        <w:t>12. Итоговое занятие.</w:t>
      </w:r>
    </w:p>
    <w:p w14:paraId="27198E9D" w14:textId="77777777" w:rsidR="00C2530C" w:rsidRPr="00C2530C" w:rsidRDefault="00C2530C" w:rsidP="00C253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530C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Практика:</w:t>
      </w:r>
      <w:r w:rsidRPr="00C2530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Провести  анализ турниров, а также конкурсов решения задач. Определить дальнейшие планы. Вручить призы по итогам года.</w:t>
      </w:r>
    </w:p>
    <w:p w14:paraId="1A80F05C" w14:textId="77777777" w:rsidR="004D55E7" w:rsidRDefault="004D55E7" w:rsidP="00C2530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91AC4C" w14:textId="77777777" w:rsidR="004D55E7" w:rsidRDefault="004D55E7" w:rsidP="00C64C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8BC642" w14:textId="77777777" w:rsidR="004D55E7" w:rsidRDefault="004D55E7" w:rsidP="00C64C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41CC55" w14:textId="77777777" w:rsidR="00C64C9F" w:rsidRPr="00282B7F" w:rsidRDefault="00796C7A" w:rsidP="00C64C9F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282B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 w:rsidRPr="00282B7F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3.Тематическое планирование программы </w:t>
      </w:r>
      <w:r w:rsidR="00876274" w:rsidRPr="00282B7F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кружка </w:t>
      </w:r>
      <w:r w:rsidR="00282B7F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«Шахматы» 5-6 классы</w:t>
      </w:r>
    </w:p>
    <w:p w14:paraId="3248CA8C" w14:textId="77777777" w:rsidR="00796C7A" w:rsidRPr="000E3719" w:rsidRDefault="00796C7A" w:rsidP="00C64C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5"/>
        <w:tblW w:w="19027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01"/>
        <w:gridCol w:w="12697"/>
        <w:gridCol w:w="1418"/>
        <w:gridCol w:w="4111"/>
      </w:tblGrid>
      <w:tr w:rsidR="009F2F69" w14:paraId="74A07CF6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2D8F2577" w14:textId="77777777" w:rsidR="009F2F69" w:rsidRPr="00CA53AD" w:rsidRDefault="009F2F69" w:rsidP="009F2F6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CA53AD">
              <w:rPr>
                <w:rFonts w:ascii="Times New Roman" w:eastAsiaTheme="minorHAnsi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2697" w:type="dxa"/>
          </w:tcPr>
          <w:p w14:paraId="679D2071" w14:textId="77777777" w:rsidR="009F2F69" w:rsidRPr="00CA53AD" w:rsidRDefault="009F2F69" w:rsidP="00B21708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8" w:type="dxa"/>
          </w:tcPr>
          <w:p w14:paraId="11F28391" w14:textId="77777777" w:rsidR="009F2F69" w:rsidRDefault="009F2F69" w:rsidP="009F2F6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Кол-во</w:t>
            </w:r>
          </w:p>
          <w:p w14:paraId="1FAE1676" w14:textId="77777777" w:rsidR="009F2F69" w:rsidRPr="00CA53AD" w:rsidRDefault="009F2F69" w:rsidP="009F2F6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часов</w:t>
            </w:r>
          </w:p>
        </w:tc>
      </w:tr>
      <w:tr w:rsidR="009F2F69" w14:paraId="3907BDA6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4BE6F03D" w14:textId="77777777" w:rsidR="009F2F69" w:rsidRPr="00CA53AD" w:rsidRDefault="009F2F69" w:rsidP="009F2F6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2697" w:type="dxa"/>
          </w:tcPr>
          <w:p w14:paraId="759B2C33" w14:textId="77777777" w:rsidR="009F2F69" w:rsidRPr="00C514E3" w:rsidRDefault="00C2530C" w:rsidP="00282B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530C">
              <w:rPr>
                <w:rFonts w:ascii="Times New Roman" w:hAnsi="Times New Roman"/>
                <w:b/>
                <w:sz w:val="28"/>
                <w:szCs w:val="28"/>
              </w:rPr>
              <w:t>Вводное занятие.</w:t>
            </w:r>
          </w:p>
        </w:tc>
        <w:tc>
          <w:tcPr>
            <w:tcW w:w="1418" w:type="dxa"/>
          </w:tcPr>
          <w:p w14:paraId="5CFB8AC6" w14:textId="77777777" w:rsidR="009F2F69" w:rsidRDefault="00C2530C" w:rsidP="009F2F6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</w:tc>
      </w:tr>
      <w:tr w:rsidR="009F2F69" w14:paraId="26AD1126" w14:textId="77777777" w:rsidTr="009C486E">
        <w:trPr>
          <w:gridAfter w:val="1"/>
          <w:wAfter w:w="4111" w:type="dxa"/>
          <w:trHeight w:val="429"/>
        </w:trPr>
        <w:tc>
          <w:tcPr>
            <w:tcW w:w="801" w:type="dxa"/>
          </w:tcPr>
          <w:p w14:paraId="79035C79" w14:textId="77777777" w:rsidR="009F2F69" w:rsidRPr="0088589E" w:rsidRDefault="00C2530C" w:rsidP="009F2F69">
            <w:pPr>
              <w:jc w:val="center"/>
            </w:pPr>
            <w:r>
              <w:t>1</w:t>
            </w:r>
          </w:p>
        </w:tc>
        <w:tc>
          <w:tcPr>
            <w:tcW w:w="12697" w:type="dxa"/>
          </w:tcPr>
          <w:p w14:paraId="10FF7FA0" w14:textId="77777777" w:rsidR="009F2F69" w:rsidRPr="00034D37" w:rsidRDefault="00C2530C" w:rsidP="00B21708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Шахматы -  мои друзья. История шахмат</w:t>
            </w:r>
          </w:p>
        </w:tc>
        <w:tc>
          <w:tcPr>
            <w:tcW w:w="1418" w:type="dxa"/>
          </w:tcPr>
          <w:p w14:paraId="34CFE5BB" w14:textId="77777777" w:rsidR="009F2F69" w:rsidRPr="00CA53AD" w:rsidRDefault="009F2F69" w:rsidP="009F2F6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</w:tc>
      </w:tr>
      <w:tr w:rsidR="00C2530C" w14:paraId="0242DF33" w14:textId="77777777" w:rsidTr="009C486E">
        <w:trPr>
          <w:gridAfter w:val="1"/>
          <w:wAfter w:w="4111" w:type="dxa"/>
          <w:trHeight w:val="421"/>
        </w:trPr>
        <w:tc>
          <w:tcPr>
            <w:tcW w:w="801" w:type="dxa"/>
          </w:tcPr>
          <w:p w14:paraId="5877ACF4" w14:textId="77777777" w:rsidR="00C2530C" w:rsidRDefault="00C2530C" w:rsidP="009F2F69">
            <w:pPr>
              <w:jc w:val="center"/>
            </w:pPr>
          </w:p>
        </w:tc>
        <w:tc>
          <w:tcPr>
            <w:tcW w:w="12697" w:type="dxa"/>
          </w:tcPr>
          <w:p w14:paraId="0232F7CB" w14:textId="77777777" w:rsidR="00C2530C" w:rsidRPr="00C514E3" w:rsidRDefault="00C2530C" w:rsidP="00B21708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C2530C">
              <w:rPr>
                <w:rFonts w:ascii="Times New Roman" w:hAnsi="Times New Roman"/>
                <w:b/>
                <w:sz w:val="28"/>
                <w:szCs w:val="28"/>
              </w:rPr>
              <w:t>История развития шахмат.</w:t>
            </w:r>
          </w:p>
        </w:tc>
        <w:tc>
          <w:tcPr>
            <w:tcW w:w="1418" w:type="dxa"/>
          </w:tcPr>
          <w:p w14:paraId="7858D07A" w14:textId="77777777" w:rsidR="00C2530C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F2F69" w14:paraId="0AF2D4B0" w14:textId="77777777" w:rsidTr="009C486E">
        <w:trPr>
          <w:gridAfter w:val="1"/>
          <w:wAfter w:w="4111" w:type="dxa"/>
          <w:trHeight w:val="421"/>
        </w:trPr>
        <w:tc>
          <w:tcPr>
            <w:tcW w:w="801" w:type="dxa"/>
          </w:tcPr>
          <w:p w14:paraId="5A7949EB" w14:textId="77777777" w:rsidR="009F2F69" w:rsidRPr="0088589E" w:rsidRDefault="00C2530C" w:rsidP="009F2F69">
            <w:pPr>
              <w:jc w:val="center"/>
            </w:pPr>
            <w:r>
              <w:t>2</w:t>
            </w:r>
          </w:p>
        </w:tc>
        <w:tc>
          <w:tcPr>
            <w:tcW w:w="12697" w:type="dxa"/>
          </w:tcPr>
          <w:p w14:paraId="7A15A485" w14:textId="77777777" w:rsidR="009F2F69" w:rsidRPr="009F2F69" w:rsidRDefault="00C514E3" w:rsidP="00B21708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Шахматная доска</w:t>
            </w:r>
          </w:p>
        </w:tc>
        <w:tc>
          <w:tcPr>
            <w:tcW w:w="1418" w:type="dxa"/>
          </w:tcPr>
          <w:p w14:paraId="2B558598" w14:textId="77777777" w:rsidR="009F2F69" w:rsidRDefault="009F2F69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5B262D4C" w14:textId="77777777" w:rsidTr="009C486E">
        <w:trPr>
          <w:gridAfter w:val="1"/>
          <w:wAfter w:w="4111" w:type="dxa"/>
          <w:trHeight w:val="421"/>
        </w:trPr>
        <w:tc>
          <w:tcPr>
            <w:tcW w:w="801" w:type="dxa"/>
          </w:tcPr>
          <w:p w14:paraId="20D62DD2" w14:textId="77777777" w:rsidR="00C514E3" w:rsidRDefault="00C514E3" w:rsidP="009F2F69">
            <w:pPr>
              <w:jc w:val="center"/>
            </w:pPr>
          </w:p>
        </w:tc>
        <w:tc>
          <w:tcPr>
            <w:tcW w:w="12697" w:type="dxa"/>
          </w:tcPr>
          <w:p w14:paraId="53A88883" w14:textId="77777777" w:rsidR="00C514E3" w:rsidRPr="00D228F5" w:rsidRDefault="00C514E3" w:rsidP="00C514E3">
            <w:pPr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C253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Первоначальные понятия.</w:t>
            </w:r>
          </w:p>
        </w:tc>
        <w:tc>
          <w:tcPr>
            <w:tcW w:w="1418" w:type="dxa"/>
          </w:tcPr>
          <w:p w14:paraId="0389DE6A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3</w:t>
            </w:r>
          </w:p>
        </w:tc>
      </w:tr>
      <w:tr w:rsidR="00C514E3" w14:paraId="7708C71B" w14:textId="77777777" w:rsidTr="009C486E">
        <w:trPr>
          <w:gridAfter w:val="1"/>
          <w:wAfter w:w="4111" w:type="dxa"/>
          <w:trHeight w:val="421"/>
        </w:trPr>
        <w:tc>
          <w:tcPr>
            <w:tcW w:w="801" w:type="dxa"/>
          </w:tcPr>
          <w:p w14:paraId="62A49D91" w14:textId="77777777" w:rsidR="00C514E3" w:rsidRPr="0088589E" w:rsidRDefault="00C514E3" w:rsidP="009F2F69">
            <w:pPr>
              <w:jc w:val="center"/>
            </w:pPr>
            <w:r>
              <w:t>3</w:t>
            </w:r>
          </w:p>
        </w:tc>
        <w:tc>
          <w:tcPr>
            <w:tcW w:w="12697" w:type="dxa"/>
          </w:tcPr>
          <w:p w14:paraId="603D9F29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Горизонталь</w:t>
            </w:r>
          </w:p>
        </w:tc>
        <w:tc>
          <w:tcPr>
            <w:tcW w:w="1418" w:type="dxa"/>
          </w:tcPr>
          <w:p w14:paraId="370FDFC8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17BC0151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26CB53A4" w14:textId="77777777" w:rsidR="00C514E3" w:rsidRPr="0088589E" w:rsidRDefault="00C514E3" w:rsidP="009F2F69">
            <w:pPr>
              <w:jc w:val="center"/>
            </w:pPr>
            <w:r>
              <w:t>4</w:t>
            </w:r>
          </w:p>
        </w:tc>
        <w:tc>
          <w:tcPr>
            <w:tcW w:w="12697" w:type="dxa"/>
          </w:tcPr>
          <w:p w14:paraId="615485BB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Вертикаль</w:t>
            </w:r>
          </w:p>
        </w:tc>
        <w:tc>
          <w:tcPr>
            <w:tcW w:w="1418" w:type="dxa"/>
          </w:tcPr>
          <w:p w14:paraId="029B37E5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47D154DB" w14:textId="77777777" w:rsidTr="009C486E">
        <w:trPr>
          <w:gridAfter w:val="1"/>
          <w:wAfter w:w="4111" w:type="dxa"/>
          <w:trHeight w:val="488"/>
        </w:trPr>
        <w:tc>
          <w:tcPr>
            <w:tcW w:w="801" w:type="dxa"/>
          </w:tcPr>
          <w:p w14:paraId="228B51F4" w14:textId="77777777" w:rsidR="00C514E3" w:rsidRPr="0088589E" w:rsidRDefault="00C514E3" w:rsidP="009F2F69">
            <w:pPr>
              <w:jc w:val="center"/>
            </w:pPr>
            <w:r>
              <w:t>5</w:t>
            </w:r>
          </w:p>
        </w:tc>
        <w:tc>
          <w:tcPr>
            <w:tcW w:w="12697" w:type="dxa"/>
          </w:tcPr>
          <w:p w14:paraId="55D3B9BB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Диагональ</w:t>
            </w:r>
          </w:p>
        </w:tc>
        <w:tc>
          <w:tcPr>
            <w:tcW w:w="1418" w:type="dxa"/>
          </w:tcPr>
          <w:p w14:paraId="36892EB3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4D00A506" w14:textId="77777777" w:rsidTr="009C486E">
        <w:trPr>
          <w:gridAfter w:val="1"/>
          <w:wAfter w:w="4111" w:type="dxa"/>
          <w:trHeight w:val="442"/>
        </w:trPr>
        <w:tc>
          <w:tcPr>
            <w:tcW w:w="801" w:type="dxa"/>
          </w:tcPr>
          <w:p w14:paraId="44B12881" w14:textId="77777777" w:rsidR="00C514E3" w:rsidRDefault="00C514E3" w:rsidP="009F2F69">
            <w:pPr>
              <w:jc w:val="center"/>
            </w:pPr>
          </w:p>
        </w:tc>
        <w:tc>
          <w:tcPr>
            <w:tcW w:w="12697" w:type="dxa"/>
          </w:tcPr>
          <w:p w14:paraId="5B6BB9A0" w14:textId="77777777" w:rsidR="00C514E3" w:rsidRPr="00C2530C" w:rsidRDefault="00C514E3" w:rsidP="00C514E3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Тактика.</w:t>
            </w:r>
          </w:p>
          <w:p w14:paraId="4EBD0405" w14:textId="77777777" w:rsidR="00C514E3" w:rsidRPr="00034D37" w:rsidRDefault="00C514E3" w:rsidP="00034D37">
            <w:pPr>
              <w:pStyle w:val="a4"/>
              <w:spacing w:before="0" w:beforeAutospacing="0" w:after="160" w:afterAutospacing="0" w:line="320" w:lineRule="atLeast"/>
              <w:ind w:firstLine="360"/>
              <w:jc w:val="both"/>
              <w:rPr>
                <w:color w:val="333333"/>
              </w:rPr>
            </w:pPr>
          </w:p>
        </w:tc>
        <w:tc>
          <w:tcPr>
            <w:tcW w:w="1418" w:type="dxa"/>
          </w:tcPr>
          <w:p w14:paraId="445005F0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9</w:t>
            </w:r>
          </w:p>
        </w:tc>
      </w:tr>
      <w:tr w:rsidR="00C514E3" w14:paraId="348B0E2C" w14:textId="77777777" w:rsidTr="009C486E">
        <w:trPr>
          <w:gridAfter w:val="1"/>
          <w:wAfter w:w="4111" w:type="dxa"/>
          <w:trHeight w:val="442"/>
        </w:trPr>
        <w:tc>
          <w:tcPr>
            <w:tcW w:w="801" w:type="dxa"/>
          </w:tcPr>
          <w:p w14:paraId="2CC7B30B" w14:textId="77777777" w:rsidR="00C514E3" w:rsidRPr="0088589E" w:rsidRDefault="00C514E3" w:rsidP="009F2F69">
            <w:pPr>
              <w:jc w:val="center"/>
            </w:pPr>
            <w:r>
              <w:t>6</w:t>
            </w:r>
          </w:p>
        </w:tc>
        <w:tc>
          <w:tcPr>
            <w:tcW w:w="12697" w:type="dxa"/>
          </w:tcPr>
          <w:p w14:paraId="042C7B00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Шахматная нотация</w:t>
            </w:r>
          </w:p>
        </w:tc>
        <w:tc>
          <w:tcPr>
            <w:tcW w:w="1418" w:type="dxa"/>
          </w:tcPr>
          <w:p w14:paraId="397765D9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60197ABD" w14:textId="77777777" w:rsidTr="009C486E">
        <w:trPr>
          <w:gridAfter w:val="1"/>
          <w:wAfter w:w="4111" w:type="dxa"/>
          <w:trHeight w:val="513"/>
        </w:trPr>
        <w:tc>
          <w:tcPr>
            <w:tcW w:w="801" w:type="dxa"/>
          </w:tcPr>
          <w:p w14:paraId="55AB8DBE" w14:textId="77777777" w:rsidR="00C514E3" w:rsidRPr="0088589E" w:rsidRDefault="00C514E3" w:rsidP="009F2F69">
            <w:pPr>
              <w:jc w:val="center"/>
            </w:pPr>
            <w:r>
              <w:t>7</w:t>
            </w:r>
          </w:p>
        </w:tc>
        <w:tc>
          <w:tcPr>
            <w:tcW w:w="12697" w:type="dxa"/>
          </w:tcPr>
          <w:p w14:paraId="3169911C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Шахматные фигуры и начальная позиция</w:t>
            </w:r>
          </w:p>
        </w:tc>
        <w:tc>
          <w:tcPr>
            <w:tcW w:w="1418" w:type="dxa"/>
          </w:tcPr>
          <w:p w14:paraId="39F0A5E8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2E42CBA4" w14:textId="77777777" w:rsidTr="009C486E">
        <w:trPr>
          <w:gridAfter w:val="1"/>
          <w:wAfter w:w="4111" w:type="dxa"/>
          <w:trHeight w:val="407"/>
        </w:trPr>
        <w:tc>
          <w:tcPr>
            <w:tcW w:w="801" w:type="dxa"/>
          </w:tcPr>
          <w:p w14:paraId="4C868D1C" w14:textId="77777777" w:rsidR="00C514E3" w:rsidRPr="0088589E" w:rsidRDefault="00C514E3" w:rsidP="009F2F69">
            <w:pPr>
              <w:jc w:val="center"/>
            </w:pPr>
            <w:r>
              <w:lastRenderedPageBreak/>
              <w:t>8</w:t>
            </w:r>
          </w:p>
        </w:tc>
        <w:tc>
          <w:tcPr>
            <w:tcW w:w="12697" w:type="dxa"/>
          </w:tcPr>
          <w:p w14:paraId="60E04CF4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Ладья</w:t>
            </w:r>
          </w:p>
        </w:tc>
        <w:tc>
          <w:tcPr>
            <w:tcW w:w="1418" w:type="dxa"/>
          </w:tcPr>
          <w:p w14:paraId="17F5080E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0EF2C5EA" w14:textId="77777777" w:rsidTr="009C486E">
        <w:trPr>
          <w:gridAfter w:val="1"/>
          <w:wAfter w:w="4111" w:type="dxa"/>
          <w:trHeight w:val="342"/>
        </w:trPr>
        <w:tc>
          <w:tcPr>
            <w:tcW w:w="801" w:type="dxa"/>
          </w:tcPr>
          <w:p w14:paraId="538B2227" w14:textId="77777777" w:rsidR="00C514E3" w:rsidRDefault="00C514E3" w:rsidP="009F2F69">
            <w:pPr>
              <w:jc w:val="center"/>
            </w:pPr>
            <w:r>
              <w:t>9</w:t>
            </w:r>
          </w:p>
        </w:tc>
        <w:tc>
          <w:tcPr>
            <w:tcW w:w="12697" w:type="dxa"/>
          </w:tcPr>
          <w:p w14:paraId="1BAA0843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Слон</w:t>
            </w:r>
          </w:p>
        </w:tc>
        <w:tc>
          <w:tcPr>
            <w:tcW w:w="1418" w:type="dxa"/>
          </w:tcPr>
          <w:p w14:paraId="650BC0DD" w14:textId="77777777" w:rsidR="00C514E3" w:rsidRDefault="00C514E3" w:rsidP="009F2F69">
            <w:pPr>
              <w:pStyle w:val="a4"/>
              <w:spacing w:before="0" w:beforeAutospacing="0" w:after="20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542C4CB8" w14:textId="77777777" w:rsidTr="009C486E">
        <w:trPr>
          <w:gridAfter w:val="1"/>
          <w:wAfter w:w="4111" w:type="dxa"/>
          <w:trHeight w:val="598"/>
        </w:trPr>
        <w:tc>
          <w:tcPr>
            <w:tcW w:w="801" w:type="dxa"/>
          </w:tcPr>
          <w:p w14:paraId="129F5D81" w14:textId="77777777" w:rsidR="00C514E3" w:rsidRDefault="00C514E3" w:rsidP="009F2F69">
            <w:pPr>
              <w:jc w:val="center"/>
            </w:pPr>
            <w:r>
              <w:t>10</w:t>
            </w:r>
          </w:p>
        </w:tc>
        <w:tc>
          <w:tcPr>
            <w:tcW w:w="12697" w:type="dxa"/>
          </w:tcPr>
          <w:p w14:paraId="06D2D9E2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Ферзь</w:t>
            </w:r>
          </w:p>
        </w:tc>
        <w:tc>
          <w:tcPr>
            <w:tcW w:w="1418" w:type="dxa"/>
          </w:tcPr>
          <w:p w14:paraId="61FD7988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05F0BB5B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4288016A" w14:textId="77777777" w:rsidR="00C514E3" w:rsidRDefault="00C514E3" w:rsidP="009F2F69">
            <w:pPr>
              <w:jc w:val="center"/>
            </w:pPr>
            <w:r>
              <w:t>11</w:t>
            </w:r>
          </w:p>
        </w:tc>
        <w:tc>
          <w:tcPr>
            <w:tcW w:w="12697" w:type="dxa"/>
          </w:tcPr>
          <w:p w14:paraId="76AB1FCA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Конь</w:t>
            </w:r>
          </w:p>
        </w:tc>
        <w:tc>
          <w:tcPr>
            <w:tcW w:w="1418" w:type="dxa"/>
          </w:tcPr>
          <w:p w14:paraId="1DEF71E2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37593F18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7F5033C6" w14:textId="77777777" w:rsidR="00C514E3" w:rsidRDefault="00C514E3" w:rsidP="009F2F69">
            <w:pPr>
              <w:jc w:val="center"/>
            </w:pPr>
            <w:r>
              <w:t>12</w:t>
            </w:r>
          </w:p>
        </w:tc>
        <w:tc>
          <w:tcPr>
            <w:tcW w:w="12697" w:type="dxa"/>
          </w:tcPr>
          <w:p w14:paraId="42DF2917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Пешка</w:t>
            </w:r>
          </w:p>
        </w:tc>
        <w:tc>
          <w:tcPr>
            <w:tcW w:w="1418" w:type="dxa"/>
          </w:tcPr>
          <w:p w14:paraId="0638426F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11641485" w14:textId="77777777" w:rsidTr="009C486E">
        <w:trPr>
          <w:gridAfter w:val="1"/>
          <w:wAfter w:w="4111" w:type="dxa"/>
          <w:trHeight w:val="580"/>
        </w:trPr>
        <w:tc>
          <w:tcPr>
            <w:tcW w:w="801" w:type="dxa"/>
          </w:tcPr>
          <w:p w14:paraId="75D639FB" w14:textId="77777777" w:rsidR="00C514E3" w:rsidRDefault="00C514E3" w:rsidP="009F2F69">
            <w:pPr>
              <w:jc w:val="center"/>
            </w:pPr>
            <w:r>
              <w:t>13</w:t>
            </w:r>
          </w:p>
        </w:tc>
        <w:tc>
          <w:tcPr>
            <w:tcW w:w="12697" w:type="dxa"/>
          </w:tcPr>
          <w:p w14:paraId="367B5037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Превращение пешки</w:t>
            </w:r>
          </w:p>
        </w:tc>
        <w:tc>
          <w:tcPr>
            <w:tcW w:w="1418" w:type="dxa"/>
          </w:tcPr>
          <w:p w14:paraId="33C1158A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01B04540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4773ED6F" w14:textId="77777777" w:rsidR="00C514E3" w:rsidRDefault="00C514E3" w:rsidP="009F2F69">
            <w:pPr>
              <w:jc w:val="center"/>
            </w:pPr>
            <w:r>
              <w:t>14</w:t>
            </w:r>
          </w:p>
        </w:tc>
        <w:tc>
          <w:tcPr>
            <w:tcW w:w="12697" w:type="dxa"/>
          </w:tcPr>
          <w:p w14:paraId="4568A13A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Король</w:t>
            </w:r>
          </w:p>
        </w:tc>
        <w:tc>
          <w:tcPr>
            <w:tcW w:w="1418" w:type="dxa"/>
          </w:tcPr>
          <w:p w14:paraId="59FE091B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4E8D0A83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625D6610" w14:textId="77777777" w:rsidR="00C514E3" w:rsidRDefault="00C514E3" w:rsidP="009F2F69">
            <w:pPr>
              <w:jc w:val="center"/>
            </w:pPr>
          </w:p>
        </w:tc>
        <w:tc>
          <w:tcPr>
            <w:tcW w:w="12697" w:type="dxa"/>
          </w:tcPr>
          <w:p w14:paraId="34216E66" w14:textId="77777777" w:rsidR="00C514E3" w:rsidRPr="009C486E" w:rsidRDefault="00C514E3" w:rsidP="00C514E3">
            <w:pPr>
              <w:pStyle w:val="a4"/>
              <w:spacing w:before="0" w:beforeAutospacing="0" w:after="160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C2530C">
              <w:rPr>
                <w:b/>
                <w:sz w:val="28"/>
                <w:szCs w:val="28"/>
              </w:rPr>
              <w:t>Стратегия</w:t>
            </w:r>
          </w:p>
        </w:tc>
        <w:tc>
          <w:tcPr>
            <w:tcW w:w="1418" w:type="dxa"/>
          </w:tcPr>
          <w:p w14:paraId="01950FD5" w14:textId="77777777" w:rsidR="00C514E3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8</w:t>
            </w:r>
          </w:p>
        </w:tc>
      </w:tr>
      <w:tr w:rsidR="00C514E3" w14:paraId="1311D69B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13D91CE9" w14:textId="77777777" w:rsidR="00C514E3" w:rsidRDefault="00C514E3" w:rsidP="009F2F69">
            <w:pPr>
              <w:jc w:val="center"/>
            </w:pPr>
            <w:r>
              <w:t>15</w:t>
            </w:r>
          </w:p>
        </w:tc>
        <w:tc>
          <w:tcPr>
            <w:tcW w:w="12697" w:type="dxa"/>
          </w:tcPr>
          <w:p w14:paraId="0B36C301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Ценность фигур</w:t>
            </w:r>
          </w:p>
        </w:tc>
        <w:tc>
          <w:tcPr>
            <w:tcW w:w="1418" w:type="dxa"/>
          </w:tcPr>
          <w:p w14:paraId="4EE3C538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51CDA699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2E62A2F2" w14:textId="77777777" w:rsidR="00C514E3" w:rsidRDefault="00C514E3" w:rsidP="009F2F69">
            <w:pPr>
              <w:jc w:val="center"/>
            </w:pPr>
            <w:r>
              <w:t>16</w:t>
            </w:r>
          </w:p>
        </w:tc>
        <w:tc>
          <w:tcPr>
            <w:tcW w:w="12697" w:type="dxa"/>
          </w:tcPr>
          <w:p w14:paraId="1911DEF4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Нападение</w:t>
            </w:r>
          </w:p>
        </w:tc>
        <w:tc>
          <w:tcPr>
            <w:tcW w:w="1418" w:type="dxa"/>
          </w:tcPr>
          <w:p w14:paraId="5DA30397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175196F9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597D2741" w14:textId="77777777" w:rsidR="00C514E3" w:rsidRDefault="00C514E3" w:rsidP="009F2F69">
            <w:pPr>
              <w:jc w:val="center"/>
            </w:pPr>
            <w:r>
              <w:t>17</w:t>
            </w:r>
          </w:p>
        </w:tc>
        <w:tc>
          <w:tcPr>
            <w:tcW w:w="12697" w:type="dxa"/>
          </w:tcPr>
          <w:p w14:paraId="3157C321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Взятие. Взятие на проходе</w:t>
            </w:r>
          </w:p>
        </w:tc>
        <w:tc>
          <w:tcPr>
            <w:tcW w:w="1418" w:type="dxa"/>
          </w:tcPr>
          <w:p w14:paraId="0EE58CA7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156206F7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301979B1" w14:textId="77777777" w:rsidR="00C514E3" w:rsidRDefault="00C514E3" w:rsidP="009F2F69">
            <w:pPr>
              <w:jc w:val="center"/>
            </w:pPr>
            <w:r>
              <w:t>18</w:t>
            </w:r>
          </w:p>
        </w:tc>
        <w:tc>
          <w:tcPr>
            <w:tcW w:w="12697" w:type="dxa"/>
          </w:tcPr>
          <w:p w14:paraId="5C5E4DB8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 и защита от шаха</w:t>
            </w:r>
          </w:p>
        </w:tc>
        <w:tc>
          <w:tcPr>
            <w:tcW w:w="1418" w:type="dxa"/>
          </w:tcPr>
          <w:p w14:paraId="28D8848E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28E44979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6CB2013A" w14:textId="77777777" w:rsidR="00C514E3" w:rsidRDefault="00C514E3" w:rsidP="009F2F69">
            <w:pPr>
              <w:jc w:val="center"/>
            </w:pPr>
            <w:r>
              <w:t>19</w:t>
            </w:r>
          </w:p>
        </w:tc>
        <w:tc>
          <w:tcPr>
            <w:tcW w:w="12697" w:type="dxa"/>
          </w:tcPr>
          <w:p w14:paraId="03E60390" w14:textId="77777777" w:rsidR="00C514E3" w:rsidRPr="00341C19" w:rsidRDefault="00C514E3" w:rsidP="00C514E3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Мат</w:t>
            </w:r>
          </w:p>
        </w:tc>
        <w:tc>
          <w:tcPr>
            <w:tcW w:w="1418" w:type="dxa"/>
          </w:tcPr>
          <w:p w14:paraId="2A235799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6AA9F6FE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58E365F8" w14:textId="77777777" w:rsidR="00C514E3" w:rsidRDefault="00C514E3" w:rsidP="009F2F69">
            <w:pPr>
              <w:jc w:val="center"/>
            </w:pPr>
            <w:r>
              <w:t>20</w:t>
            </w:r>
          </w:p>
        </w:tc>
        <w:tc>
          <w:tcPr>
            <w:tcW w:w="12697" w:type="dxa"/>
          </w:tcPr>
          <w:p w14:paraId="26CBD215" w14:textId="77777777" w:rsidR="00C514E3" w:rsidRPr="00341C19" w:rsidRDefault="00C514E3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Пат, ничья</w:t>
            </w:r>
          </w:p>
        </w:tc>
        <w:tc>
          <w:tcPr>
            <w:tcW w:w="1418" w:type="dxa"/>
          </w:tcPr>
          <w:p w14:paraId="7447342F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7A058012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15755B4C" w14:textId="77777777" w:rsidR="00C514E3" w:rsidRDefault="00C514E3" w:rsidP="009F2F69">
            <w:r>
              <w:t xml:space="preserve">    21</w:t>
            </w:r>
          </w:p>
        </w:tc>
        <w:tc>
          <w:tcPr>
            <w:tcW w:w="12697" w:type="dxa"/>
          </w:tcPr>
          <w:p w14:paraId="523C3119" w14:textId="77777777" w:rsidR="00C514E3" w:rsidRPr="00341C19" w:rsidRDefault="00C514E3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Рокировка</w:t>
            </w:r>
          </w:p>
        </w:tc>
        <w:tc>
          <w:tcPr>
            <w:tcW w:w="1418" w:type="dxa"/>
          </w:tcPr>
          <w:p w14:paraId="6A3478A7" w14:textId="77777777" w:rsidR="00C514E3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C514E3" w14:paraId="7F4360FC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400F37D6" w14:textId="77777777" w:rsidR="00C514E3" w:rsidRDefault="00C514E3" w:rsidP="009F2F69">
            <w:pPr>
              <w:jc w:val="center"/>
            </w:pPr>
            <w:r>
              <w:t>22</w:t>
            </w:r>
          </w:p>
        </w:tc>
        <w:tc>
          <w:tcPr>
            <w:tcW w:w="12697" w:type="dxa"/>
          </w:tcPr>
          <w:p w14:paraId="22DDEBFA" w14:textId="77777777" w:rsidR="00C514E3" w:rsidRPr="00341C19" w:rsidRDefault="00C514E3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Основные принципы игры </w:t>
            </w:r>
            <w:r w:rsidR="009C486E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</w:t>
            </w: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в начале партии</w:t>
            </w:r>
          </w:p>
        </w:tc>
        <w:tc>
          <w:tcPr>
            <w:tcW w:w="1418" w:type="dxa"/>
          </w:tcPr>
          <w:p w14:paraId="36B2AA7D" w14:textId="77777777" w:rsidR="00C514E3" w:rsidRDefault="00C514E3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0416A7EC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56ECB31C" w14:textId="77777777" w:rsidR="009C486E" w:rsidRDefault="009C486E" w:rsidP="009F2F69">
            <w:pPr>
              <w:jc w:val="center"/>
            </w:pPr>
          </w:p>
        </w:tc>
        <w:tc>
          <w:tcPr>
            <w:tcW w:w="12697" w:type="dxa"/>
          </w:tcPr>
          <w:p w14:paraId="51A013E9" w14:textId="77777777" w:rsidR="009C486E" w:rsidRPr="00282B7F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Эндшпиль.</w:t>
            </w:r>
          </w:p>
        </w:tc>
        <w:tc>
          <w:tcPr>
            <w:tcW w:w="1418" w:type="dxa"/>
          </w:tcPr>
          <w:p w14:paraId="0528AA37" w14:textId="77777777" w:rsidR="009C486E" w:rsidRDefault="00282B7F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5</w:t>
            </w:r>
          </w:p>
        </w:tc>
      </w:tr>
      <w:tr w:rsidR="009C486E" w14:paraId="3D723543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7434B517" w14:textId="77777777" w:rsidR="009C486E" w:rsidRDefault="009C486E" w:rsidP="009F2F69">
            <w:pPr>
              <w:jc w:val="center"/>
            </w:pPr>
            <w:r>
              <w:t>23</w:t>
            </w:r>
          </w:p>
        </w:tc>
        <w:tc>
          <w:tcPr>
            <w:tcW w:w="12697" w:type="dxa"/>
          </w:tcPr>
          <w:p w14:paraId="25142194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Мат двумя ладьями одинокому королю</w:t>
            </w:r>
          </w:p>
        </w:tc>
        <w:tc>
          <w:tcPr>
            <w:tcW w:w="1418" w:type="dxa"/>
          </w:tcPr>
          <w:p w14:paraId="1058E5BD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56ED5F1F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61722E9E" w14:textId="77777777" w:rsidR="009C486E" w:rsidRDefault="009C486E" w:rsidP="009F2F69">
            <w:pPr>
              <w:jc w:val="center"/>
            </w:pPr>
            <w:r>
              <w:lastRenderedPageBreak/>
              <w:t>24</w:t>
            </w:r>
          </w:p>
        </w:tc>
        <w:tc>
          <w:tcPr>
            <w:tcW w:w="12697" w:type="dxa"/>
          </w:tcPr>
          <w:p w14:paraId="74735716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Мат ферзём и ладьями </w:t>
            </w:r>
            <w:r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 xml:space="preserve"> </w:t>
            </w: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одинокому королю</w:t>
            </w:r>
          </w:p>
        </w:tc>
        <w:tc>
          <w:tcPr>
            <w:tcW w:w="1418" w:type="dxa"/>
          </w:tcPr>
          <w:p w14:paraId="07E0D238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7F213FCD" w14:textId="77777777" w:rsidTr="009C486E">
        <w:trPr>
          <w:gridAfter w:val="1"/>
          <w:wAfter w:w="4111" w:type="dxa"/>
          <w:trHeight w:val="548"/>
        </w:trPr>
        <w:tc>
          <w:tcPr>
            <w:tcW w:w="801" w:type="dxa"/>
          </w:tcPr>
          <w:p w14:paraId="6B670B9D" w14:textId="77777777" w:rsidR="009C486E" w:rsidRDefault="009C486E" w:rsidP="009F2F69">
            <w:pPr>
              <w:jc w:val="center"/>
            </w:pPr>
            <w:r>
              <w:t>25</w:t>
            </w:r>
          </w:p>
        </w:tc>
        <w:tc>
          <w:tcPr>
            <w:tcW w:w="12697" w:type="dxa"/>
          </w:tcPr>
          <w:p w14:paraId="6B3580B1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Мат ферзём и королём одинокому королю</w:t>
            </w:r>
          </w:p>
        </w:tc>
        <w:tc>
          <w:tcPr>
            <w:tcW w:w="1418" w:type="dxa"/>
          </w:tcPr>
          <w:p w14:paraId="7E96ED79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2769FD25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39999DA0" w14:textId="77777777" w:rsidR="009C486E" w:rsidRDefault="009C486E" w:rsidP="009F2F69">
            <w:pPr>
              <w:jc w:val="center"/>
            </w:pPr>
            <w:r>
              <w:t>26</w:t>
            </w:r>
          </w:p>
        </w:tc>
        <w:tc>
          <w:tcPr>
            <w:tcW w:w="12697" w:type="dxa"/>
          </w:tcPr>
          <w:p w14:paraId="5540CA3B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Материальное преимущество</w:t>
            </w:r>
          </w:p>
        </w:tc>
        <w:tc>
          <w:tcPr>
            <w:tcW w:w="1418" w:type="dxa"/>
          </w:tcPr>
          <w:p w14:paraId="319B21BC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20C0A5C1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282131BC" w14:textId="77777777" w:rsidR="009C486E" w:rsidRDefault="009C486E" w:rsidP="009F2F69">
            <w:pPr>
              <w:jc w:val="center"/>
            </w:pPr>
            <w:r>
              <w:t>27</w:t>
            </w:r>
          </w:p>
        </w:tc>
        <w:tc>
          <w:tcPr>
            <w:tcW w:w="12697" w:type="dxa"/>
          </w:tcPr>
          <w:p w14:paraId="1C7DC31B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Нарушение основных принципов игры в начале партии</w:t>
            </w:r>
          </w:p>
        </w:tc>
        <w:tc>
          <w:tcPr>
            <w:tcW w:w="1418" w:type="dxa"/>
          </w:tcPr>
          <w:p w14:paraId="1FB29311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282B7F" w14:paraId="617F759C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19A3A7E5" w14:textId="77777777" w:rsidR="00282B7F" w:rsidRDefault="00282B7F" w:rsidP="009F2F69">
            <w:pPr>
              <w:jc w:val="center"/>
            </w:pPr>
          </w:p>
        </w:tc>
        <w:tc>
          <w:tcPr>
            <w:tcW w:w="12697" w:type="dxa"/>
          </w:tcPr>
          <w:p w14:paraId="366CBA4F" w14:textId="77777777" w:rsidR="00282B7F" w:rsidRPr="00341C19" w:rsidRDefault="00282B7F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C253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Турниры.</w:t>
            </w:r>
            <w:r w:rsidRPr="009C48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253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Анализ партий.</w:t>
            </w:r>
            <w:r w:rsidRPr="009C48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253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Сеанс одновременной игры.</w:t>
            </w:r>
            <w:r w:rsidRPr="009C48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253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418" w:type="dxa"/>
          </w:tcPr>
          <w:p w14:paraId="0434326F" w14:textId="77777777" w:rsidR="00282B7F" w:rsidRDefault="00282B7F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7</w:t>
            </w:r>
          </w:p>
        </w:tc>
      </w:tr>
      <w:tr w:rsidR="009C486E" w14:paraId="188795C0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71CFBEBB" w14:textId="77777777" w:rsidR="009C486E" w:rsidRDefault="009C486E" w:rsidP="009F2F69">
            <w:pPr>
              <w:jc w:val="center"/>
            </w:pPr>
            <w:r>
              <w:t>28</w:t>
            </w:r>
          </w:p>
        </w:tc>
        <w:tc>
          <w:tcPr>
            <w:tcW w:w="12697" w:type="dxa"/>
          </w:tcPr>
          <w:p w14:paraId="49D4FCB3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Партии - миниатюры</w:t>
            </w:r>
          </w:p>
        </w:tc>
        <w:tc>
          <w:tcPr>
            <w:tcW w:w="1418" w:type="dxa"/>
          </w:tcPr>
          <w:p w14:paraId="0AEF471B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6B604AC0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2488B068" w14:textId="77777777" w:rsidR="009C486E" w:rsidRDefault="009C486E" w:rsidP="009F2F69">
            <w:pPr>
              <w:jc w:val="center"/>
            </w:pPr>
            <w:r>
              <w:t>29</w:t>
            </w:r>
          </w:p>
        </w:tc>
        <w:tc>
          <w:tcPr>
            <w:tcW w:w="12697" w:type="dxa"/>
          </w:tcPr>
          <w:p w14:paraId="2AE44E77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Запись шахматной партии</w:t>
            </w:r>
          </w:p>
        </w:tc>
        <w:tc>
          <w:tcPr>
            <w:tcW w:w="1418" w:type="dxa"/>
          </w:tcPr>
          <w:p w14:paraId="13A2E60D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2023154C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68209345" w14:textId="77777777" w:rsidR="009C486E" w:rsidRDefault="009C486E" w:rsidP="009F2F69">
            <w:pPr>
              <w:jc w:val="center"/>
            </w:pPr>
            <w:r>
              <w:t>30</w:t>
            </w:r>
          </w:p>
        </w:tc>
        <w:tc>
          <w:tcPr>
            <w:tcW w:w="12697" w:type="dxa"/>
          </w:tcPr>
          <w:p w14:paraId="44BEB115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Правила шахматного этикета</w:t>
            </w:r>
          </w:p>
        </w:tc>
        <w:tc>
          <w:tcPr>
            <w:tcW w:w="1418" w:type="dxa"/>
          </w:tcPr>
          <w:p w14:paraId="629C457F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14A371AC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7CF4B742" w14:textId="77777777" w:rsidR="009C486E" w:rsidRDefault="009C486E" w:rsidP="009F2F69">
            <w:pPr>
              <w:jc w:val="center"/>
            </w:pPr>
            <w:r>
              <w:t>31</w:t>
            </w:r>
          </w:p>
        </w:tc>
        <w:tc>
          <w:tcPr>
            <w:tcW w:w="12697" w:type="dxa"/>
          </w:tcPr>
          <w:p w14:paraId="53275716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418" w:type="dxa"/>
          </w:tcPr>
          <w:p w14:paraId="2744C76D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3E8BE5F7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5D4C9B7D" w14:textId="77777777" w:rsidR="009C486E" w:rsidRDefault="009C486E" w:rsidP="009F2F69">
            <w:pPr>
              <w:jc w:val="center"/>
            </w:pPr>
            <w:r>
              <w:t>32</w:t>
            </w:r>
          </w:p>
        </w:tc>
        <w:tc>
          <w:tcPr>
            <w:tcW w:w="12697" w:type="dxa"/>
          </w:tcPr>
          <w:p w14:paraId="5EF5F99A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418" w:type="dxa"/>
          </w:tcPr>
          <w:p w14:paraId="1D757811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56A43E84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1801FAA4" w14:textId="77777777" w:rsidR="009C486E" w:rsidRDefault="009C486E" w:rsidP="009F2F69">
            <w:pPr>
              <w:jc w:val="center"/>
            </w:pPr>
            <w:r>
              <w:t>33</w:t>
            </w:r>
          </w:p>
        </w:tc>
        <w:tc>
          <w:tcPr>
            <w:tcW w:w="12697" w:type="dxa"/>
          </w:tcPr>
          <w:p w14:paraId="1EF92B1D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418" w:type="dxa"/>
          </w:tcPr>
          <w:p w14:paraId="57F7C097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2150BFD7" w14:textId="77777777" w:rsidTr="009C486E">
        <w:trPr>
          <w:gridAfter w:val="1"/>
          <w:wAfter w:w="4111" w:type="dxa"/>
        </w:trPr>
        <w:tc>
          <w:tcPr>
            <w:tcW w:w="801" w:type="dxa"/>
          </w:tcPr>
          <w:p w14:paraId="75FF29BD" w14:textId="77777777" w:rsidR="009C486E" w:rsidRDefault="009C486E" w:rsidP="009F2F69">
            <w:pPr>
              <w:jc w:val="center"/>
            </w:pPr>
            <w:r>
              <w:t>34</w:t>
            </w:r>
          </w:p>
        </w:tc>
        <w:tc>
          <w:tcPr>
            <w:tcW w:w="12697" w:type="dxa"/>
          </w:tcPr>
          <w:p w14:paraId="58F1250E" w14:textId="77777777" w:rsidR="009C486E" w:rsidRPr="00341C19" w:rsidRDefault="009C486E" w:rsidP="009C486E">
            <w:pPr>
              <w:spacing w:line="360" w:lineRule="auto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  <w:tc>
          <w:tcPr>
            <w:tcW w:w="1418" w:type="dxa"/>
          </w:tcPr>
          <w:p w14:paraId="36276B6B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</w:t>
            </w:r>
          </w:p>
        </w:tc>
      </w:tr>
      <w:tr w:rsidR="009C486E" w14:paraId="72A55F15" w14:textId="77777777" w:rsidTr="009C486E">
        <w:tc>
          <w:tcPr>
            <w:tcW w:w="14916" w:type="dxa"/>
            <w:gridSpan w:val="3"/>
          </w:tcPr>
          <w:p w14:paraId="31DC5806" w14:textId="77777777" w:rsidR="009C486E" w:rsidRDefault="009C486E" w:rsidP="009F2F69">
            <w:pPr>
              <w:pStyle w:val="a4"/>
              <w:spacing w:before="0" w:beforeAutospacing="0" w:after="160" w:afterAutospacing="0" w:line="320" w:lineRule="atLeast"/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Всего:        34 часа</w:t>
            </w:r>
          </w:p>
        </w:tc>
        <w:tc>
          <w:tcPr>
            <w:tcW w:w="4111" w:type="dxa"/>
          </w:tcPr>
          <w:p w14:paraId="6D29AB81" w14:textId="77777777" w:rsidR="009C486E" w:rsidRPr="00341C19" w:rsidRDefault="009C486E" w:rsidP="009B1544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</w:pPr>
            <w:r w:rsidRPr="00341C19">
              <w:rPr>
                <w:rFonts w:ascii="Times New Roman" w:eastAsia="Times New Roman" w:hAnsi="Times New Roman"/>
                <w:bCs/>
                <w:color w:val="000000"/>
                <w:spacing w:val="-13"/>
                <w:sz w:val="28"/>
                <w:szCs w:val="28"/>
                <w:lang w:eastAsia="ru-RU"/>
              </w:rPr>
              <w:t>Шахматный турнир</w:t>
            </w:r>
          </w:p>
        </w:tc>
      </w:tr>
    </w:tbl>
    <w:p w14:paraId="4D3DA622" w14:textId="77777777" w:rsidR="00B64622" w:rsidRDefault="00B64622" w:rsidP="00C64C9F"/>
    <w:sectPr w:rsidR="00B64622" w:rsidSect="004D55E7">
      <w:footerReference w:type="default" r:id="rId8"/>
      <w:pgSz w:w="16838" w:h="11906" w:orient="landscape"/>
      <w:pgMar w:top="1418" w:right="720" w:bottom="284" w:left="70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F80ED" w14:textId="77777777" w:rsidR="00E45473" w:rsidRDefault="00E45473" w:rsidP="00577653">
      <w:pPr>
        <w:spacing w:after="0" w:line="240" w:lineRule="auto"/>
      </w:pPr>
      <w:r>
        <w:separator/>
      </w:r>
    </w:p>
  </w:endnote>
  <w:endnote w:type="continuationSeparator" w:id="0">
    <w:p w14:paraId="1C04FC57" w14:textId="77777777" w:rsidR="00E45473" w:rsidRDefault="00E45473" w:rsidP="00577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5250837"/>
      <w:docPartObj>
        <w:docPartGallery w:val="Page Numbers (Bottom of Page)"/>
        <w:docPartUnique/>
      </w:docPartObj>
    </w:sdtPr>
    <w:sdtContent>
      <w:p w14:paraId="3C83A2B9" w14:textId="77777777" w:rsidR="00D03C16" w:rsidRDefault="00D03C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570">
          <w:rPr>
            <w:noProof/>
          </w:rPr>
          <w:t>2</w:t>
        </w:r>
        <w:r>
          <w:fldChar w:fldCharType="end"/>
        </w:r>
      </w:p>
    </w:sdtContent>
  </w:sdt>
  <w:p w14:paraId="2106560C" w14:textId="77777777" w:rsidR="00577653" w:rsidRDefault="005776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CE94F" w14:textId="77777777" w:rsidR="00E45473" w:rsidRDefault="00E45473" w:rsidP="00577653">
      <w:pPr>
        <w:spacing w:after="0" w:line="240" w:lineRule="auto"/>
      </w:pPr>
      <w:r>
        <w:separator/>
      </w:r>
    </w:p>
  </w:footnote>
  <w:footnote w:type="continuationSeparator" w:id="0">
    <w:p w14:paraId="16F44F68" w14:textId="77777777" w:rsidR="00E45473" w:rsidRDefault="00E45473" w:rsidP="00577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54155"/>
    <w:multiLevelType w:val="hybridMultilevel"/>
    <w:tmpl w:val="359CF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1320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C9F"/>
    <w:rsid w:val="00020982"/>
    <w:rsid w:val="00034D37"/>
    <w:rsid w:val="000A2073"/>
    <w:rsid w:val="001C3A33"/>
    <w:rsid w:val="002514D6"/>
    <w:rsid w:val="002806C5"/>
    <w:rsid w:val="00282B7F"/>
    <w:rsid w:val="00305274"/>
    <w:rsid w:val="00360214"/>
    <w:rsid w:val="00381D26"/>
    <w:rsid w:val="0038210C"/>
    <w:rsid w:val="004D55E7"/>
    <w:rsid w:val="00577653"/>
    <w:rsid w:val="00604570"/>
    <w:rsid w:val="00670E70"/>
    <w:rsid w:val="00796C7A"/>
    <w:rsid w:val="007B486D"/>
    <w:rsid w:val="007C5C7C"/>
    <w:rsid w:val="00876274"/>
    <w:rsid w:val="009C486E"/>
    <w:rsid w:val="009E3E11"/>
    <w:rsid w:val="009F2F69"/>
    <w:rsid w:val="00B64622"/>
    <w:rsid w:val="00C2530C"/>
    <w:rsid w:val="00C514E3"/>
    <w:rsid w:val="00C64C9F"/>
    <w:rsid w:val="00D03C16"/>
    <w:rsid w:val="00D228F5"/>
    <w:rsid w:val="00E45473"/>
    <w:rsid w:val="00E6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E338"/>
  <w15:docId w15:val="{2A2063C1-C95F-4C06-8CA7-45EE89A8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C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C64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64C9F"/>
    <w:pPr>
      <w:ind w:left="720"/>
      <w:contextualSpacing/>
    </w:pPr>
  </w:style>
  <w:style w:type="paragraph" w:styleId="a4">
    <w:name w:val="Normal (Web)"/>
    <w:basedOn w:val="a"/>
    <w:rsid w:val="00C64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64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77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765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577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765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3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4D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1664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2</cp:revision>
  <cp:lastPrinted>2020-05-25T07:09:00Z</cp:lastPrinted>
  <dcterms:created xsi:type="dcterms:W3CDTF">2023-11-10T10:30:00Z</dcterms:created>
  <dcterms:modified xsi:type="dcterms:W3CDTF">2023-11-10T10:30:00Z</dcterms:modified>
</cp:coreProperties>
</file>