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470A" w14:textId="1D057FF4" w:rsidR="00400175" w:rsidRDefault="00951D93" w:rsidP="00E3781A">
      <w:pPr>
        <w:spacing w:before="0" w:beforeAutospacing="0" w:after="0" w:afterAutospacing="0"/>
        <w:rPr>
          <w:b/>
          <w:color w:val="252525"/>
          <w:sz w:val="24"/>
          <w:szCs w:val="24"/>
          <w:shd w:val="clear" w:color="auto" w:fill="FFFFFF"/>
          <w:lang w:val="ru-RU" w:eastAsia="ru-RU"/>
        </w:rPr>
      </w:pPr>
      <w:r>
        <w:rPr>
          <w:b/>
          <w:noProof/>
          <w:color w:val="252525"/>
          <w:sz w:val="24"/>
          <w:szCs w:val="24"/>
          <w:shd w:val="clear" w:color="auto" w:fill="FFFFFF"/>
          <w:lang w:val="ru-RU" w:eastAsia="ru-RU"/>
        </w:rPr>
        <w:drawing>
          <wp:inline distT="0" distB="0" distL="0" distR="0" wp14:anchorId="770A7C05" wp14:editId="121A6F1A">
            <wp:extent cx="6645910" cy="9394825"/>
            <wp:effectExtent l="0" t="0" r="0" b="0"/>
            <wp:docPr id="8699516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951676" name="Рисунок 869951676"/>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9394825"/>
                    </a:xfrm>
                    <a:prstGeom prst="rect">
                      <a:avLst/>
                    </a:prstGeom>
                  </pic:spPr>
                </pic:pic>
              </a:graphicData>
            </a:graphic>
          </wp:inline>
        </w:drawing>
      </w:r>
    </w:p>
    <w:p w14:paraId="4993CB41" w14:textId="77777777" w:rsidR="00400175" w:rsidRDefault="00400175" w:rsidP="00E3781A">
      <w:pPr>
        <w:spacing w:before="0" w:beforeAutospacing="0" w:after="0" w:afterAutospacing="0"/>
        <w:rPr>
          <w:b/>
          <w:color w:val="252525"/>
          <w:sz w:val="24"/>
          <w:szCs w:val="24"/>
          <w:shd w:val="clear" w:color="auto" w:fill="FFFFFF"/>
          <w:lang w:val="ru-RU" w:eastAsia="ru-RU"/>
        </w:rPr>
      </w:pPr>
    </w:p>
    <w:p w14:paraId="226FFFC8" w14:textId="77777777" w:rsidR="00400175" w:rsidRDefault="00400175" w:rsidP="00E3781A">
      <w:pPr>
        <w:spacing w:before="0" w:beforeAutospacing="0" w:after="0" w:afterAutospacing="0"/>
        <w:rPr>
          <w:b/>
          <w:color w:val="252525"/>
          <w:sz w:val="24"/>
          <w:szCs w:val="24"/>
          <w:shd w:val="clear" w:color="auto" w:fill="FFFFFF"/>
          <w:lang w:val="ru-RU" w:eastAsia="ru-RU"/>
        </w:rPr>
      </w:pPr>
    </w:p>
    <w:p w14:paraId="08DF3FD2" w14:textId="45E94E5C" w:rsidR="00E3781A" w:rsidRDefault="00E3781A" w:rsidP="00E3781A">
      <w:pPr>
        <w:spacing w:before="0" w:beforeAutospacing="0" w:after="0" w:afterAutospacing="0"/>
        <w:rPr>
          <w:b/>
          <w:color w:val="252525"/>
          <w:sz w:val="24"/>
          <w:szCs w:val="24"/>
          <w:shd w:val="clear" w:color="auto" w:fill="FFFFFF"/>
          <w:lang w:val="ru-RU" w:eastAsia="ru-RU"/>
        </w:rPr>
      </w:pPr>
      <w:r w:rsidRPr="002D6A2A">
        <w:rPr>
          <w:b/>
          <w:color w:val="252525"/>
          <w:sz w:val="24"/>
          <w:szCs w:val="24"/>
          <w:shd w:val="clear" w:color="auto" w:fill="FFFFFF"/>
          <w:lang w:val="ru-RU" w:eastAsia="ru-RU"/>
        </w:rPr>
        <w:lastRenderedPageBreak/>
        <w:t>ПОЯСНИТЕЛЬНАЯ ЗАПИСКА</w:t>
      </w:r>
    </w:p>
    <w:p w14:paraId="326A1369" w14:textId="77777777" w:rsidR="00400175" w:rsidRDefault="00400175" w:rsidP="00E3781A">
      <w:pPr>
        <w:spacing w:before="0" w:beforeAutospacing="0" w:after="0" w:afterAutospacing="0"/>
        <w:rPr>
          <w:b/>
          <w:color w:val="252525"/>
          <w:sz w:val="24"/>
          <w:szCs w:val="24"/>
          <w:shd w:val="clear" w:color="auto" w:fill="FFFFFF"/>
          <w:lang w:val="ru-RU" w:eastAsia="ru-RU"/>
        </w:rPr>
      </w:pPr>
    </w:p>
    <w:p w14:paraId="523DE88E"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14:paraId="2C0F7843"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14:paraId="688572A9"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Программа направлена на:</w:t>
      </w:r>
    </w:p>
    <w:p w14:paraId="628CB2CE"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российской гражданской идентичности обучающихся;</w:t>
      </w:r>
    </w:p>
    <w:p w14:paraId="4AB47AE0"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интереса к познанию;</w:t>
      </w:r>
    </w:p>
    <w:p w14:paraId="08DACEC0"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осознанного отношения к своим правам и свободам и уважительного отношения к правам и свободам других;</w:t>
      </w:r>
    </w:p>
    <w:p w14:paraId="4D3A5A64"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выстраивание собственного поведения с позиции нравственных и правовых норм;</w:t>
      </w:r>
    </w:p>
    <w:p w14:paraId="52AA8279"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создание мотивации для участия в социально-значимой деятельности;</w:t>
      </w:r>
    </w:p>
    <w:p w14:paraId="725C351E"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развитие у школьников общекультурной компетентности;</w:t>
      </w:r>
    </w:p>
    <w:p w14:paraId="566EC5F2"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развитие умения принимать осознанные решения и делать выбор;</w:t>
      </w:r>
    </w:p>
    <w:p w14:paraId="72ACAD1A"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осознание своего места в обществе;</w:t>
      </w:r>
    </w:p>
    <w:p w14:paraId="6579B6A1"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познание себя, своих мотивов, устремлений, склонностей;</w:t>
      </w:r>
    </w:p>
    <w:p w14:paraId="096025D1"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готовности к личностному самоопределению.</w:t>
      </w:r>
    </w:p>
    <w:p w14:paraId="489788E9"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Нормативную правовую основу настоящей рабочей программы курса внеурочной деятельности «Разговоры о важном» составляют следующие документы.</w:t>
      </w:r>
    </w:p>
    <w:p w14:paraId="786C1F25"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Федеральный закон "Об образовании в Российской Федерации" от 29.12.2012 № 273-ФЗ</w:t>
      </w:r>
    </w:p>
    <w:p w14:paraId="66F3B9BD"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14:paraId="2F2965B2"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14:paraId="622F35EE"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14:paraId="4834C440"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14:paraId="2B59AE75"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14:paraId="2A8684DD"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Pr="002D6A2A">
        <w:rPr>
          <w:color w:val="000000"/>
          <w:sz w:val="24"/>
          <w:szCs w:val="24"/>
          <w:vertAlign w:val="subscript"/>
          <w:lang w:val="ru-RU" w:eastAsia="ru-RU"/>
        </w:rPr>
        <w:t> </w:t>
      </w:r>
      <w:r w:rsidRPr="002D6A2A">
        <w:rPr>
          <w:color w:val="000000"/>
          <w:sz w:val="24"/>
          <w:szCs w:val="24"/>
          <w:lang w:val="ru-RU" w:eastAsia="ru-RU"/>
        </w:rPr>
        <w:t>24480)</w:t>
      </w:r>
    </w:p>
    <w:p w14:paraId="05A3DB45"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w:t>
      </w:r>
      <w:r w:rsidRPr="002D6A2A">
        <w:rPr>
          <w:color w:val="000000"/>
          <w:sz w:val="24"/>
          <w:szCs w:val="24"/>
          <w:lang w:val="ru-RU" w:eastAsia="ru-RU"/>
        </w:rPr>
        <w:lastRenderedPageBreak/>
        <w:t>Федерации от 17 мая 2012 г. № 413» (Зарегистрирован Минюстом России 12.09.2022 № 70034).</w:t>
      </w:r>
    </w:p>
    <w:p w14:paraId="7A1F9664"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14:paraId="28D9809A"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14:paraId="3B275A9A"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w:t>
      </w:r>
    </w:p>
    <w:p w14:paraId="6FCBAACC" w14:textId="77777777"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14:paraId="736440AD" w14:textId="77777777" w:rsidR="00973528"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color w:val="000000"/>
          <w:sz w:val="24"/>
          <w:szCs w:val="24"/>
          <w:lang w:val="ru-RU" w:eastAsia="ru-RU"/>
        </w:rPr>
        <w:t>Варианты реализации программы и формы проведения занятий</w:t>
      </w:r>
      <w:r w:rsidRPr="002D6A2A">
        <w:rPr>
          <w:color w:val="000000"/>
          <w:sz w:val="24"/>
          <w:szCs w:val="24"/>
          <w:lang w:val="ru-RU" w:eastAsia="ru-RU"/>
        </w:rPr>
        <w:t> </w:t>
      </w:r>
    </w:p>
    <w:p w14:paraId="681234B1" w14:textId="521BDDD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Программа реализуется в работе с обучающ</w:t>
      </w:r>
      <w:r w:rsidR="00973528" w:rsidRPr="002D6A2A">
        <w:rPr>
          <w:color w:val="000000"/>
          <w:sz w:val="24"/>
          <w:szCs w:val="24"/>
          <w:lang w:val="ru-RU" w:eastAsia="ru-RU"/>
        </w:rPr>
        <w:t xml:space="preserve">имися </w:t>
      </w:r>
      <w:r w:rsidR="00DA0D92">
        <w:rPr>
          <w:color w:val="000000"/>
          <w:sz w:val="24"/>
          <w:szCs w:val="24"/>
          <w:lang w:val="ru-RU" w:eastAsia="ru-RU"/>
        </w:rPr>
        <w:t xml:space="preserve">5-7 </w:t>
      </w:r>
      <w:r w:rsidRPr="002D6A2A">
        <w:rPr>
          <w:color w:val="000000"/>
          <w:sz w:val="24"/>
          <w:szCs w:val="24"/>
          <w:lang w:val="ru-RU" w:eastAsia="ru-RU"/>
        </w:rPr>
        <w:t xml:space="preserve">классов. В 2023–2024 учебном </w:t>
      </w:r>
      <w:r w:rsidR="00973528" w:rsidRPr="002D6A2A">
        <w:rPr>
          <w:color w:val="000000"/>
          <w:sz w:val="24"/>
          <w:szCs w:val="24"/>
          <w:lang w:val="ru-RU" w:eastAsia="ru-RU"/>
        </w:rPr>
        <w:t>году запланировано проведение 34</w:t>
      </w:r>
      <w:r w:rsidRPr="002D6A2A">
        <w:rPr>
          <w:color w:val="000000"/>
          <w:sz w:val="24"/>
          <w:szCs w:val="24"/>
          <w:lang w:val="ru-RU" w:eastAsia="ru-RU"/>
        </w:rPr>
        <w:t xml:space="preserve"> внеурочных занятий. Занятия проводятся 1 раз в неделю по понедельникам, первым уроком.</w:t>
      </w:r>
    </w:p>
    <w:p w14:paraId="1D7C5048"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452095CD"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14:paraId="0E1FA36E"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ECD7126" w14:textId="77777777"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Взаимосвязь с программой воспитания</w:t>
      </w:r>
    </w:p>
    <w:p w14:paraId="5A7AB5DD"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14:paraId="309FD141"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 выделении в цели программы ценностных приоритетов;</w:t>
      </w:r>
    </w:p>
    <w:p w14:paraId="7E2B68A7"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14:paraId="625AB7CA"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 интерактивных формах занятий для обучающихся, обеспечивающих их вовлеченность в совместную с педагогом и сверстниками деятельность.</w:t>
      </w:r>
    </w:p>
    <w:p w14:paraId="4D49BA97" w14:textId="77777777"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Ценностное наполнение внеурочных занятий</w:t>
      </w:r>
    </w:p>
    <w:p w14:paraId="20881683"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 основе определения тематики внеурочных занятий лежат два принципа:</w:t>
      </w:r>
    </w:p>
    <w:p w14:paraId="1FD46966" w14:textId="77777777" w:rsidR="00E3781A" w:rsidRPr="002D6A2A" w:rsidRDefault="00E3781A" w:rsidP="00973528">
      <w:pPr>
        <w:numPr>
          <w:ilvl w:val="0"/>
          <w:numId w:val="6"/>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соответствие датам календаря;</w:t>
      </w:r>
    </w:p>
    <w:p w14:paraId="32DC1E4F" w14:textId="77777777" w:rsidR="00E3781A" w:rsidRPr="002D6A2A" w:rsidRDefault="00E3781A" w:rsidP="00973528">
      <w:pPr>
        <w:numPr>
          <w:ilvl w:val="0"/>
          <w:numId w:val="6"/>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значимость для обучающегося события (даты), которое отмечается в календаре в текущем году.</w:t>
      </w:r>
    </w:p>
    <w:p w14:paraId="418395A4"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Даты календаря можно объединить в две группы:</w:t>
      </w:r>
    </w:p>
    <w:p w14:paraId="70107F5B" w14:textId="77777777" w:rsidR="00E3781A" w:rsidRPr="002D6A2A" w:rsidRDefault="00E3781A" w:rsidP="00973528">
      <w:pPr>
        <w:numPr>
          <w:ilvl w:val="0"/>
          <w:numId w:val="7"/>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lastRenderedPageBreak/>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14:paraId="43F2AA8A" w14:textId="77777777" w:rsidR="00E3781A" w:rsidRPr="002D6A2A" w:rsidRDefault="00E3781A" w:rsidP="00973528">
      <w:pPr>
        <w:numPr>
          <w:ilvl w:val="0"/>
          <w:numId w:val="7"/>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14:paraId="4F8539F0"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w:t>
      </w:r>
      <w:proofErr w:type="spellStart"/>
      <w:r w:rsidRPr="002D6A2A">
        <w:rPr>
          <w:color w:val="000000"/>
          <w:sz w:val="24"/>
          <w:szCs w:val="24"/>
          <w:lang w:val="ru-RU" w:eastAsia="ru-RU"/>
        </w:rPr>
        <w:t>буллинга</w:t>
      </w:r>
      <w:proofErr w:type="spellEnd"/>
      <w:r w:rsidRPr="002D6A2A">
        <w:rPr>
          <w:color w:val="000000"/>
          <w:sz w:val="24"/>
          <w:szCs w:val="24"/>
          <w:lang w:val="ru-RU" w:eastAsia="ru-RU"/>
        </w:rPr>
        <w:t>)» и др.</w:t>
      </w:r>
    </w:p>
    <w:p w14:paraId="450C82CE"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2D6A2A">
        <w:rPr>
          <w:i/>
          <w:iCs/>
          <w:color w:val="000000"/>
          <w:sz w:val="24"/>
          <w:szCs w:val="24"/>
          <w:lang w:val="ru-RU" w:eastAsia="ru-RU"/>
        </w:rPr>
        <w:t>нравственные ценности</w:t>
      </w:r>
      <w:r w:rsidRPr="002D6A2A">
        <w:rPr>
          <w:color w:val="000000"/>
          <w:sz w:val="24"/>
          <w:szCs w:val="24"/>
          <w:lang w:val="ru-RU" w:eastAsia="ru-RU"/>
        </w:rPr>
        <w:t>, которые являются предметом обсуждения. Основные ценности характеризуются следующим образом.</w:t>
      </w:r>
    </w:p>
    <w:p w14:paraId="0C02F1C8" w14:textId="77777777"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1. Историческая память</w:t>
      </w:r>
    </w:p>
    <w:p w14:paraId="68022A12" w14:textId="77777777" w:rsidR="00E3781A" w:rsidRPr="002D6A2A" w:rsidRDefault="00E3781A" w:rsidP="00973528">
      <w:pPr>
        <w:numPr>
          <w:ilvl w:val="0"/>
          <w:numId w:val="8"/>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историческая память – обязательная часть культуры народа и каждого гражданина;</w:t>
      </w:r>
    </w:p>
    <w:p w14:paraId="3614D905" w14:textId="77777777" w:rsidR="00E3781A" w:rsidRPr="002D6A2A" w:rsidRDefault="00E3781A" w:rsidP="00973528">
      <w:pPr>
        <w:numPr>
          <w:ilvl w:val="0"/>
          <w:numId w:val="8"/>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историческая память соединяет прошлое, настоящее, позволяя сохранить и продолжить достижения, мудрость, опыт, традиции прошлых поколений;</w:t>
      </w:r>
    </w:p>
    <w:p w14:paraId="58D65E8B" w14:textId="77777777" w:rsidR="00E3781A" w:rsidRPr="002D6A2A" w:rsidRDefault="00E3781A" w:rsidP="00973528">
      <w:pPr>
        <w:numPr>
          <w:ilvl w:val="0"/>
          <w:numId w:val="8"/>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историческая память есть культура целого народа, которая складывается из объединения </w:t>
      </w:r>
      <w:proofErr w:type="spellStart"/>
      <w:r w:rsidRPr="002D6A2A">
        <w:rPr>
          <w:color w:val="000000"/>
          <w:sz w:val="24"/>
          <w:szCs w:val="24"/>
          <w:lang w:val="ru-RU" w:eastAsia="ru-RU"/>
        </w:rPr>
        <w:t>индивидульных</w:t>
      </w:r>
      <w:proofErr w:type="spellEnd"/>
      <w:r w:rsidRPr="002D6A2A">
        <w:rPr>
          <w:color w:val="000000"/>
          <w:sz w:val="24"/>
          <w:szCs w:val="24"/>
          <w:lang w:val="ru-RU" w:eastAsia="ru-RU"/>
        </w:rPr>
        <w:t xml:space="preserve"> переживаний, и включает важнейшие нравственные качества: благодарность, уважение, гордость потомков за жизнь и подвиги предков.</w:t>
      </w:r>
    </w:p>
    <w:p w14:paraId="32F5F082"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14:paraId="2018884A" w14:textId="77777777"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2. Преемственность поколений</w:t>
      </w:r>
    </w:p>
    <w:p w14:paraId="68314949" w14:textId="77777777" w:rsidR="00E3781A" w:rsidRPr="002D6A2A" w:rsidRDefault="00E3781A" w:rsidP="00973528">
      <w:pPr>
        <w:numPr>
          <w:ilvl w:val="0"/>
          <w:numId w:val="9"/>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каждое следующее поколение учится у предыдущего: осваивает, воссоздаёт, продолжает его достижения, традиции;</w:t>
      </w:r>
    </w:p>
    <w:p w14:paraId="45D55D85" w14:textId="77777777" w:rsidR="00E3781A" w:rsidRPr="002D6A2A" w:rsidRDefault="00E3781A" w:rsidP="00973528">
      <w:pPr>
        <w:numPr>
          <w:ilvl w:val="0"/>
          <w:numId w:val="9"/>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14:paraId="257195A7"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14:paraId="1186F572" w14:textId="77777777"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3. Патриотизм — любовь к Родине</w:t>
      </w:r>
    </w:p>
    <w:p w14:paraId="0182DEB9" w14:textId="77777777" w:rsidR="00E3781A" w:rsidRPr="002D6A2A" w:rsidRDefault="00E3781A" w:rsidP="00973528">
      <w:pPr>
        <w:numPr>
          <w:ilvl w:val="0"/>
          <w:numId w:val="10"/>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патриотизм (любовь к Родине) – самое главное качества гражданина;</w:t>
      </w:r>
    </w:p>
    <w:p w14:paraId="14A71D8D" w14:textId="77777777" w:rsidR="00E3781A" w:rsidRPr="002D6A2A" w:rsidRDefault="00E3781A" w:rsidP="00973528">
      <w:pPr>
        <w:numPr>
          <w:ilvl w:val="0"/>
          <w:numId w:val="10"/>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любовь к своему Отечеству начинается с малого — с привязанности к родному дому, малой родине;</w:t>
      </w:r>
    </w:p>
    <w:p w14:paraId="6A25627E" w14:textId="77777777" w:rsidR="00E3781A" w:rsidRPr="002D6A2A" w:rsidRDefault="00E3781A" w:rsidP="00973528">
      <w:pPr>
        <w:numPr>
          <w:ilvl w:val="0"/>
          <w:numId w:val="10"/>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патриотизм строится на ответственности за судьбу своей родной земли; чувстве гордости за историю, культуру своего народа и народов России.</w:t>
      </w:r>
    </w:p>
    <w:p w14:paraId="374070ED"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14:paraId="3E38FA88" w14:textId="77777777"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4. Доброта, добрые дела</w:t>
      </w:r>
    </w:p>
    <w:p w14:paraId="2AF0035B"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lastRenderedPageBreak/>
        <w:t>− доброта — это способность (желание и умение) быть милосердным, поддержать, помочь без ожидания благодарности;</w:t>
      </w:r>
    </w:p>
    <w:p w14:paraId="54BD8CA1"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14:paraId="06C8DCC6"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Например, тема «Мы вместе». Разговор о добрых делах граждан России в прошлые времена и в настоящее время, тема волонтерства.</w:t>
      </w:r>
    </w:p>
    <w:p w14:paraId="62CA5B10" w14:textId="77777777"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5. Семья и семейные ценности</w:t>
      </w:r>
    </w:p>
    <w:p w14:paraId="08146B6D" w14:textId="77777777"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14:paraId="1269FCAF" w14:textId="77777777"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14:paraId="070F6F03" w14:textId="77777777"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обучающийся должен ответственно относиться к своей семье, участвовать во всех ее делах, помогать родителям;</w:t>
      </w:r>
    </w:p>
    <w:p w14:paraId="76228AB9" w14:textId="77777777"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семейные ценности всегда были значимы для народов России; семейные ценности представлены в традиционных религиях России.</w:t>
      </w:r>
    </w:p>
    <w:p w14:paraId="2630C3BC"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14:paraId="37D1C5C2" w14:textId="77777777"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6. Культура России</w:t>
      </w:r>
    </w:p>
    <w:p w14:paraId="059C81BE" w14:textId="77777777" w:rsidR="00E3781A" w:rsidRPr="002D6A2A" w:rsidRDefault="00E3781A" w:rsidP="00F86532">
      <w:pPr>
        <w:numPr>
          <w:ilvl w:val="0"/>
          <w:numId w:val="12"/>
        </w:numPr>
        <w:shd w:val="clear" w:color="auto" w:fill="FFFFFF"/>
        <w:spacing w:before="0" w:beforeAutospacing="0" w:after="0" w:afterAutospacing="0"/>
        <w:jc w:val="both"/>
        <w:rPr>
          <w:color w:val="000000"/>
          <w:sz w:val="24"/>
          <w:szCs w:val="24"/>
          <w:lang w:val="ru-RU" w:eastAsia="ru-RU"/>
        </w:rPr>
      </w:pPr>
      <w:r w:rsidRPr="002D6A2A">
        <w:rPr>
          <w:color w:val="000000"/>
          <w:sz w:val="24"/>
          <w:szCs w:val="24"/>
          <w:lang w:val="ru-RU" w:eastAsia="ru-RU"/>
        </w:rPr>
        <w:t>культура общества — это достижения человеческого общества, созданные на протяжении его истории;</w:t>
      </w:r>
    </w:p>
    <w:p w14:paraId="6029F677" w14:textId="77777777" w:rsidR="00E3781A" w:rsidRPr="002D6A2A" w:rsidRDefault="00E3781A" w:rsidP="00F86532">
      <w:pPr>
        <w:numPr>
          <w:ilvl w:val="0"/>
          <w:numId w:val="12"/>
        </w:numPr>
        <w:shd w:val="clear" w:color="auto" w:fill="FFFFFF"/>
        <w:spacing w:before="0" w:beforeAutospacing="0" w:after="0" w:afterAutospacing="0"/>
        <w:jc w:val="both"/>
        <w:rPr>
          <w:color w:val="000000"/>
          <w:sz w:val="24"/>
          <w:szCs w:val="24"/>
          <w:lang w:val="ru-RU" w:eastAsia="ru-RU"/>
        </w:rPr>
      </w:pPr>
      <w:r w:rsidRPr="002D6A2A">
        <w:rPr>
          <w:color w:val="000000"/>
          <w:sz w:val="24"/>
          <w:szCs w:val="24"/>
          <w:lang w:val="ru-RU" w:eastAsia="ru-RU"/>
        </w:rPr>
        <w:t>российская культура богата и разнообразна, она известна и уважаема во всем мире;</w:t>
      </w:r>
    </w:p>
    <w:p w14:paraId="44E12605" w14:textId="77777777" w:rsidR="00E3781A" w:rsidRPr="002D6A2A" w:rsidRDefault="00E3781A" w:rsidP="00F86532">
      <w:pPr>
        <w:numPr>
          <w:ilvl w:val="0"/>
          <w:numId w:val="12"/>
        </w:numPr>
        <w:shd w:val="clear" w:color="auto" w:fill="FFFFFF"/>
        <w:spacing w:before="0" w:beforeAutospacing="0" w:after="0" w:afterAutospacing="0"/>
        <w:jc w:val="both"/>
        <w:rPr>
          <w:color w:val="000000"/>
          <w:sz w:val="24"/>
          <w:szCs w:val="24"/>
          <w:lang w:val="ru-RU" w:eastAsia="ru-RU"/>
        </w:rPr>
      </w:pPr>
      <w:r w:rsidRPr="002D6A2A">
        <w:rPr>
          <w:color w:val="000000"/>
          <w:sz w:val="24"/>
          <w:szCs w:val="24"/>
          <w:lang w:val="ru-RU" w:eastAsia="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14:paraId="0C7C7226" w14:textId="77777777" w:rsidR="00E3781A" w:rsidRPr="002D6A2A" w:rsidRDefault="00E3781A" w:rsidP="00F86532">
      <w:pPr>
        <w:shd w:val="clear" w:color="auto" w:fill="FFFFFF"/>
        <w:spacing w:before="0" w:beforeAutospacing="0" w:after="0" w:afterAutospacing="0"/>
        <w:jc w:val="both"/>
        <w:rPr>
          <w:color w:val="000000"/>
          <w:sz w:val="24"/>
          <w:szCs w:val="24"/>
          <w:lang w:val="ru-RU" w:eastAsia="ru-RU"/>
        </w:rPr>
      </w:pPr>
      <w:r w:rsidRPr="002D6A2A">
        <w:rPr>
          <w:color w:val="000000"/>
          <w:sz w:val="24"/>
          <w:szCs w:val="24"/>
          <w:lang w:val="ru-RU" w:eastAsia="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14:paraId="1D33D79A" w14:textId="77777777"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7. Наука на службе Родины</w:t>
      </w:r>
    </w:p>
    <w:p w14:paraId="68E2E079" w14:textId="77777777" w:rsidR="00E3781A" w:rsidRPr="002D6A2A" w:rsidRDefault="00E3781A" w:rsidP="00973528">
      <w:pPr>
        <w:numPr>
          <w:ilvl w:val="0"/>
          <w:numId w:val="13"/>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наука обеспечивает прогресс общества и улучшает жизнь человека;</w:t>
      </w:r>
    </w:p>
    <w:p w14:paraId="62CA5E44" w14:textId="77777777" w:rsidR="00E3781A" w:rsidRPr="002D6A2A" w:rsidRDefault="00E3781A" w:rsidP="00973528">
      <w:pPr>
        <w:numPr>
          <w:ilvl w:val="0"/>
          <w:numId w:val="13"/>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 науке работают талантливые, творческие люди, бесконечно любящие свою деятельность;</w:t>
      </w:r>
    </w:p>
    <w:p w14:paraId="088F4E84" w14:textId="77777777" w:rsidR="00E3781A" w:rsidRPr="002D6A2A" w:rsidRDefault="00E3781A" w:rsidP="00973528">
      <w:pPr>
        <w:numPr>
          <w:ilvl w:val="0"/>
          <w:numId w:val="13"/>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 России совершено много научных открытий, без которых невозможно представить современный мир.</w:t>
      </w:r>
    </w:p>
    <w:p w14:paraId="7CC3E26F"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14:paraId="01D2BD48"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2D6A2A">
        <w:rPr>
          <w:i/>
          <w:iCs/>
          <w:color w:val="000000"/>
          <w:sz w:val="24"/>
          <w:szCs w:val="24"/>
          <w:lang w:val="ru-RU" w:eastAsia="ru-RU"/>
        </w:rPr>
        <w:t>неучебных</w:t>
      </w:r>
      <w:proofErr w:type="spellEnd"/>
      <w:r w:rsidRPr="002D6A2A">
        <w:rPr>
          <w:i/>
          <w:iCs/>
          <w:color w:val="000000"/>
          <w:sz w:val="24"/>
          <w:szCs w:val="24"/>
          <w:lang w:val="ru-RU" w:eastAsia="ru-RU"/>
        </w:rPr>
        <w:t> </w:t>
      </w:r>
      <w:r w:rsidRPr="002D6A2A">
        <w:rPr>
          <w:color w:val="000000"/>
          <w:sz w:val="24"/>
          <w:szCs w:val="24"/>
          <w:lang w:val="ru-RU" w:eastAsia="ru-RU"/>
        </w:rPr>
        <w:t>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14:paraId="0CB41780"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w:t>
      </w:r>
      <w:r w:rsidRPr="002D6A2A">
        <w:rPr>
          <w:color w:val="000000"/>
          <w:sz w:val="24"/>
          <w:szCs w:val="24"/>
          <w:lang w:val="ru-RU" w:eastAsia="ru-RU"/>
        </w:rPr>
        <w:lastRenderedPageBreak/>
        <w:t>(изменить, скорректировать) и творческие задания, выполнение которых предлагается вместе с родителями, другими членами семьи.</w:t>
      </w:r>
    </w:p>
    <w:p w14:paraId="73F640A6" w14:textId="77777777"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Особенности реализации программы</w:t>
      </w:r>
    </w:p>
    <w:p w14:paraId="491B0526"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14:paraId="2CA1603E"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Задача педагога, транслируя собственные убеждения и жизненный опыт, дать возможность школьнику анализировать, сравнивать и выбирать.</w:t>
      </w:r>
    </w:p>
    <w:p w14:paraId="45F5F168" w14:textId="77777777" w:rsidR="00973528" w:rsidRPr="002D6A2A" w:rsidRDefault="00973528" w:rsidP="00973528">
      <w:pPr>
        <w:spacing w:before="0" w:beforeAutospacing="0" w:after="0" w:afterAutospacing="0"/>
        <w:jc w:val="both"/>
        <w:rPr>
          <w:color w:val="000000"/>
          <w:sz w:val="24"/>
          <w:szCs w:val="24"/>
          <w:lang w:val="ru-RU" w:eastAsia="ru-RU"/>
        </w:rPr>
      </w:pPr>
    </w:p>
    <w:p w14:paraId="073AF62E" w14:textId="77777777" w:rsidR="00E3781A" w:rsidRPr="002D6A2A" w:rsidRDefault="00E3781A" w:rsidP="00973528">
      <w:pPr>
        <w:spacing w:before="0" w:beforeAutospacing="0" w:after="0" w:afterAutospacing="0"/>
        <w:jc w:val="both"/>
        <w:rPr>
          <w:sz w:val="24"/>
          <w:szCs w:val="24"/>
          <w:lang w:val="ru-RU" w:eastAsia="ru-RU"/>
        </w:rPr>
      </w:pPr>
      <w:r w:rsidRPr="002D6A2A">
        <w:rPr>
          <w:b/>
          <w:color w:val="252525"/>
          <w:sz w:val="24"/>
          <w:szCs w:val="24"/>
          <w:shd w:val="clear" w:color="auto" w:fill="FFFFFF"/>
          <w:lang w:val="ru-RU" w:eastAsia="ru-RU"/>
        </w:rPr>
        <w:t>Содержание программы</w:t>
      </w:r>
      <w:r w:rsidRPr="002D6A2A">
        <w:rPr>
          <w:color w:val="252525"/>
          <w:sz w:val="24"/>
          <w:szCs w:val="24"/>
          <w:shd w:val="clear" w:color="auto" w:fill="FFFFFF"/>
          <w:lang w:val="ru-RU" w:eastAsia="ru-RU"/>
        </w:rPr>
        <w:t xml:space="preserve"> </w:t>
      </w:r>
    </w:p>
    <w:p w14:paraId="7C02FC8D"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С чего начинается Родина?</w:t>
      </w:r>
      <w:r w:rsidRPr="002D6A2A">
        <w:rPr>
          <w:color w:val="000000"/>
          <w:sz w:val="24"/>
          <w:szCs w:val="24"/>
          <w:lang w:val="ru-RU" w:eastAsia="ru-RU"/>
        </w:rPr>
        <w:t>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w:t>
      </w:r>
    </w:p>
    <w:p w14:paraId="199FB61F"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(«Там, где Россия», «Что такое Родина? (региональный и местный компонент)», «День народного единства», «Урок памяти»).</w:t>
      </w:r>
    </w:p>
    <w:p w14:paraId="1F1A7158"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Любовь к Родине, патриотизм</w:t>
      </w:r>
      <w:r w:rsidRPr="002D6A2A">
        <w:rPr>
          <w:color w:val="000000"/>
          <w:sz w:val="24"/>
          <w:szCs w:val="24"/>
          <w:lang w:val="ru-RU" w:eastAsia="ru-RU"/>
        </w:rPr>
        <w:t>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14:paraId="547B0BA4"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Конституция Российской Федерации</w:t>
      </w:r>
      <w:r w:rsidRPr="002D6A2A">
        <w:rPr>
          <w:color w:val="000000"/>
          <w:sz w:val="24"/>
          <w:szCs w:val="24"/>
          <w:lang w:val="ru-RU" w:eastAsia="ru-RU"/>
        </w:rPr>
        <w:t>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14:paraId="0F7A8825"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Любовь к родной природе, ее охрана и защита – проявление патриотических чувств.</w:t>
      </w:r>
      <w:r w:rsidRPr="002D6A2A">
        <w:rPr>
          <w:color w:val="000000"/>
          <w:sz w:val="24"/>
          <w:szCs w:val="24"/>
          <w:lang w:val="ru-RU" w:eastAsia="ru-RU"/>
        </w:rPr>
        <w:t>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w:t>
      </w:r>
    </w:p>
    <w:p w14:paraId="6AC5A6B1"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14:paraId="3B98B76E"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Нравственные ценности российского общества</w:t>
      </w:r>
      <w:r w:rsidRPr="002D6A2A">
        <w:rPr>
          <w:color w:val="000000"/>
          <w:sz w:val="24"/>
          <w:szCs w:val="24"/>
          <w:lang w:val="ru-RU" w:eastAsia="ru-RU"/>
        </w:rPr>
        <w:t>.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14:paraId="6CC1DCC9"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Герои нашего времени.</w:t>
      </w:r>
      <w:r w:rsidRPr="002D6A2A">
        <w:rPr>
          <w:color w:val="000000"/>
          <w:sz w:val="24"/>
          <w:szCs w:val="24"/>
          <w:lang w:val="ru-RU" w:eastAsia="ru-RU"/>
        </w:rPr>
        <w:t>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14:paraId="64400573"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Гуманизм, доброта, волонтёрская деятельность</w:t>
      </w:r>
      <w:r w:rsidRPr="002D6A2A">
        <w:rPr>
          <w:color w:val="000000"/>
          <w:sz w:val="24"/>
          <w:szCs w:val="24"/>
          <w:lang w:val="ru-RU" w:eastAsia="ru-RU"/>
        </w:rPr>
        <w:t>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14:paraId="071E057E"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lastRenderedPageBreak/>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14:paraId="25C557CA"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2D6A2A">
        <w:rPr>
          <w:color w:val="000000"/>
          <w:sz w:val="24"/>
          <w:szCs w:val="24"/>
          <w:lang w:val="ru-RU" w:eastAsia="ru-RU"/>
        </w:rPr>
        <w:t>буллинга</w:t>
      </w:r>
      <w:proofErr w:type="spellEnd"/>
      <w:r w:rsidRPr="002D6A2A">
        <w:rPr>
          <w:color w:val="000000"/>
          <w:sz w:val="24"/>
          <w:szCs w:val="24"/>
          <w:lang w:val="ru-RU" w:eastAsia="ru-RU"/>
        </w:rPr>
        <w:t>)»).</w:t>
      </w:r>
    </w:p>
    <w:p w14:paraId="1EC5AFE2"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Детские общественные организации в России и их деятельность</w:t>
      </w:r>
      <w:r w:rsidRPr="002D6A2A">
        <w:rPr>
          <w:color w:val="000000"/>
          <w:sz w:val="24"/>
          <w:szCs w:val="24"/>
          <w:lang w:val="ru-RU" w:eastAsia="ru-RU"/>
        </w:rPr>
        <w:t>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14:paraId="20F9403A"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Учебный коллектив</w:t>
      </w:r>
      <w:r w:rsidRPr="002D6A2A">
        <w:rPr>
          <w:color w:val="000000"/>
          <w:sz w:val="24"/>
          <w:szCs w:val="24"/>
          <w:lang w:val="ru-RU" w:eastAsia="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2D6A2A">
        <w:rPr>
          <w:color w:val="000000"/>
          <w:sz w:val="24"/>
          <w:szCs w:val="24"/>
          <w:lang w:val="ru-RU" w:eastAsia="ru-RU"/>
        </w:rPr>
        <w:t>буллинга</w:t>
      </w:r>
      <w:proofErr w:type="spellEnd"/>
      <w:r w:rsidRPr="002D6A2A">
        <w:rPr>
          <w:color w:val="000000"/>
          <w:sz w:val="24"/>
          <w:szCs w:val="24"/>
          <w:lang w:val="ru-RU" w:eastAsia="ru-RU"/>
        </w:rPr>
        <w:t>)», «Россия – здоровая держава»).</w:t>
      </w:r>
    </w:p>
    <w:p w14:paraId="1521C3B8"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Государственные праздники Российской Федерации</w:t>
      </w:r>
      <w:r w:rsidRPr="002D6A2A">
        <w:rPr>
          <w:color w:val="000000"/>
          <w:sz w:val="24"/>
          <w:szCs w:val="24"/>
          <w:lang w:val="ru-RU" w:eastAsia="ru-RU"/>
        </w:rPr>
        <w:t>:</w:t>
      </w:r>
    </w:p>
    <w:p w14:paraId="4B5E2ABB"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14:paraId="769A2D4F"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2D6A2A">
        <w:rPr>
          <w:color w:val="000000"/>
          <w:sz w:val="24"/>
          <w:szCs w:val="24"/>
          <w:lang w:val="ru-RU" w:eastAsia="ru-RU"/>
        </w:rPr>
        <w:t>опытноисследовательской</w:t>
      </w:r>
      <w:proofErr w:type="spellEnd"/>
      <w:r w:rsidRPr="002D6A2A">
        <w:rPr>
          <w:color w:val="000000"/>
          <w:sz w:val="24"/>
          <w:szCs w:val="24"/>
          <w:lang w:val="ru-RU" w:eastAsia="ru-RU"/>
        </w:rPr>
        <w:t xml:space="preserve">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w:t>
      </w:r>
    </w:p>
    <w:p w14:paraId="13C926B0"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Менделеева. День российской науки»).</w:t>
      </w:r>
    </w:p>
    <w:p w14:paraId="26DDF280"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w:t>
      </w:r>
    </w:p>
    <w:p w14:paraId="2BACD3B2"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Ушакова»).</w:t>
      </w:r>
    </w:p>
    <w:p w14:paraId="20421A2D"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14:paraId="22F2E0E7"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14:paraId="5AAACC5E"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14:paraId="656F12CE"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w:t>
      </w:r>
      <w:r w:rsidRPr="002D6A2A">
        <w:rPr>
          <w:color w:val="000000"/>
          <w:sz w:val="24"/>
          <w:szCs w:val="24"/>
          <w:lang w:val="ru-RU" w:eastAsia="ru-RU"/>
        </w:rPr>
        <w:lastRenderedPageBreak/>
        <w:t>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14:paraId="71314ED0"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14:paraId="0BA96392"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14:paraId="7C5DA1FD"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14:paraId="2F1C71D4"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14:paraId="7147A2DC"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Различные праздники, посвященные истории и культуре России:</w:t>
      </w:r>
    </w:p>
    <w:p w14:paraId="643FD1BF"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14:paraId="7F5E8817"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14:paraId="6897D649"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w:t>
      </w:r>
      <w:r w:rsidRPr="002D6A2A">
        <w:rPr>
          <w:color w:val="000000"/>
          <w:sz w:val="24"/>
          <w:szCs w:val="24"/>
          <w:lang w:val="ru-RU" w:eastAsia="ru-RU"/>
        </w:rPr>
        <w:lastRenderedPageBreak/>
        <w:t>литературы («215летие со дня рождения Н. В. Гоголя», «Русский язык. Великий и могучий. 225 лет со дня рождения А. С. Пушкина»).</w:t>
      </w:r>
    </w:p>
    <w:p w14:paraId="24049925" w14:textId="77777777" w:rsidR="00E3781A" w:rsidRPr="002D6A2A" w:rsidRDefault="00E3781A" w:rsidP="00973528">
      <w:pPr>
        <w:spacing w:before="0" w:beforeAutospacing="0" w:after="0" w:afterAutospacing="0"/>
        <w:jc w:val="both"/>
        <w:rPr>
          <w:sz w:val="24"/>
          <w:szCs w:val="24"/>
          <w:lang w:val="ru-RU" w:eastAsia="ru-RU"/>
        </w:rPr>
      </w:pPr>
      <w:r w:rsidRPr="002D6A2A">
        <w:rPr>
          <w:b/>
          <w:color w:val="252525"/>
          <w:sz w:val="24"/>
          <w:szCs w:val="24"/>
          <w:shd w:val="clear" w:color="auto" w:fill="FFFFFF"/>
          <w:lang w:val="ru-RU" w:eastAsia="ru-RU"/>
        </w:rPr>
        <w:t xml:space="preserve">Планируемые результаты </w:t>
      </w:r>
    </w:p>
    <w:p w14:paraId="5F73E620"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14:paraId="7C50309D" w14:textId="77777777" w:rsidR="00E3781A" w:rsidRPr="002D6A2A" w:rsidRDefault="00E3781A" w:rsidP="00973528">
      <w:pPr>
        <w:spacing w:before="0" w:beforeAutospacing="0" w:after="0" w:afterAutospacing="0"/>
        <w:jc w:val="both"/>
        <w:rPr>
          <w:b/>
          <w:sz w:val="24"/>
          <w:szCs w:val="24"/>
          <w:lang w:val="ru-RU" w:eastAsia="ru-RU"/>
        </w:rPr>
      </w:pPr>
      <w:r w:rsidRPr="002D6A2A">
        <w:rPr>
          <w:b/>
          <w:color w:val="252525"/>
          <w:sz w:val="24"/>
          <w:szCs w:val="24"/>
          <w:shd w:val="clear" w:color="auto" w:fill="FFFFFF"/>
          <w:lang w:val="ru-RU" w:eastAsia="ru-RU"/>
        </w:rPr>
        <w:t>Личностные результаты</w:t>
      </w:r>
    </w:p>
    <w:p w14:paraId="2B65F2D1"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Гражданско-патриотического воспитание</w:t>
      </w:r>
      <w:r w:rsidRPr="002D6A2A">
        <w:rPr>
          <w:color w:val="000000"/>
          <w:sz w:val="24"/>
          <w:szCs w:val="24"/>
          <w:lang w:val="ru-RU" w:eastAsia="ru-RU"/>
        </w:rPr>
        <w:t>: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14:paraId="01211877"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Духовно-нравственное воспитание</w:t>
      </w:r>
      <w:r w:rsidRPr="002D6A2A">
        <w:rPr>
          <w:color w:val="000000"/>
          <w:sz w:val="24"/>
          <w:szCs w:val="24"/>
          <w:lang w:val="ru-RU" w:eastAsia="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14:paraId="6DB44D37"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Эстетическое воспитание</w:t>
      </w:r>
      <w:r w:rsidRPr="002D6A2A">
        <w:rPr>
          <w:color w:val="000000"/>
          <w:sz w:val="24"/>
          <w:szCs w:val="24"/>
          <w:lang w:val="ru-RU"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14:paraId="39033BD5"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Физическое воспитание, культура здоровья и эмоционального благополучия</w:t>
      </w:r>
      <w:r w:rsidRPr="002D6A2A">
        <w:rPr>
          <w:color w:val="000000"/>
          <w:sz w:val="24"/>
          <w:szCs w:val="24"/>
          <w:lang w:val="ru-RU"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14:paraId="4C1B1B57"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Трудовое воспитание</w:t>
      </w:r>
      <w:r w:rsidRPr="002D6A2A">
        <w:rPr>
          <w:color w:val="000000"/>
          <w:sz w:val="24"/>
          <w:szCs w:val="24"/>
          <w:lang w:val="ru-RU" w:eastAsia="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14:paraId="46F4C4F4"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Ценности научного познания</w:t>
      </w:r>
      <w:r w:rsidRPr="002D6A2A">
        <w:rPr>
          <w:color w:val="000000"/>
          <w:sz w:val="24"/>
          <w:szCs w:val="24"/>
          <w:lang w:val="ru-RU" w:eastAsia="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r w:rsidRPr="002D6A2A">
        <w:rPr>
          <w:b/>
          <w:bCs/>
          <w:i/>
          <w:iCs/>
          <w:color w:val="000000"/>
          <w:sz w:val="24"/>
          <w:szCs w:val="24"/>
          <w:lang w:val="ru-RU" w:eastAsia="ru-RU"/>
        </w:rPr>
        <w:t>Метапредметные результаты</w:t>
      </w:r>
    </w:p>
    <w:p w14:paraId="37349125"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познавательные действия</w:t>
      </w:r>
      <w:r w:rsidRPr="002D6A2A">
        <w:rPr>
          <w:color w:val="000000"/>
          <w:sz w:val="24"/>
          <w:szCs w:val="24"/>
          <w:lang w:val="ru-RU" w:eastAsia="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14:paraId="76B0FD5F"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коммуникативные действия</w:t>
      </w:r>
      <w:r w:rsidRPr="002D6A2A">
        <w:rPr>
          <w:color w:val="000000"/>
          <w:sz w:val="24"/>
          <w:szCs w:val="24"/>
          <w:lang w:val="ru-RU" w:eastAsia="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14:paraId="7EF529E8"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регулятивные действия</w:t>
      </w:r>
      <w:r w:rsidRPr="002D6A2A">
        <w:rPr>
          <w:color w:val="000000"/>
          <w:sz w:val="24"/>
          <w:szCs w:val="24"/>
          <w:lang w:val="ru-RU" w:eastAsia="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14:paraId="1E55A7FD"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Занятия «Разговоры о важном» позволяют осуществить решение задач по освоению </w:t>
      </w:r>
      <w:r w:rsidRPr="002D6A2A">
        <w:rPr>
          <w:b/>
          <w:bCs/>
          <w:i/>
          <w:iCs/>
          <w:color w:val="000000"/>
          <w:sz w:val="24"/>
          <w:szCs w:val="24"/>
          <w:lang w:val="ru-RU" w:eastAsia="ru-RU"/>
        </w:rPr>
        <w:t>предметных планируемых результатов</w:t>
      </w:r>
      <w:r w:rsidRPr="002D6A2A">
        <w:rPr>
          <w:color w:val="000000"/>
          <w:sz w:val="24"/>
          <w:szCs w:val="24"/>
          <w:lang w:val="ru-RU" w:eastAsia="ru-RU"/>
        </w:rPr>
        <w:t>.</w:t>
      </w:r>
    </w:p>
    <w:p w14:paraId="571A4E61"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14:paraId="273DC54B"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lastRenderedPageBreak/>
        <w:t>Предметные результаты</w:t>
      </w:r>
      <w:r w:rsidRPr="002D6A2A">
        <w:rPr>
          <w:color w:val="000000"/>
          <w:sz w:val="24"/>
          <w:szCs w:val="24"/>
          <w:lang w:val="ru-RU" w:eastAsia="ru-RU"/>
        </w:rPr>
        <w:t>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14:paraId="07C690DC"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Русский язык:</w:t>
      </w:r>
      <w:r w:rsidRPr="002D6A2A">
        <w:rPr>
          <w:color w:val="000000"/>
          <w:sz w:val="24"/>
          <w:szCs w:val="24"/>
          <w:lang w:val="ru-RU" w:eastAsia="ru-RU"/>
        </w:rPr>
        <w:t>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14:paraId="67B00DC1"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Литературное чтение: </w:t>
      </w:r>
      <w:r w:rsidRPr="002D6A2A">
        <w:rPr>
          <w:color w:val="000000"/>
          <w:sz w:val="24"/>
          <w:szCs w:val="24"/>
          <w:lang w:val="ru-RU" w:eastAsia="ru-RU"/>
        </w:rPr>
        <w:t>осознание значимости художественной литературы и произведений устного народного творчества для всестороннего развития личности человека; </w:t>
      </w:r>
      <w:r w:rsidRPr="002D6A2A">
        <w:rPr>
          <w:i/>
          <w:iCs/>
          <w:color w:val="000000"/>
          <w:sz w:val="24"/>
          <w:szCs w:val="24"/>
          <w:lang w:val="ru-RU" w:eastAsia="ru-RU"/>
        </w:rPr>
        <w:t>первоначальное</w:t>
      </w:r>
      <w:r w:rsidRPr="002D6A2A">
        <w:rPr>
          <w:color w:val="000000"/>
          <w:sz w:val="24"/>
          <w:szCs w:val="24"/>
          <w:lang w:val="ru-RU" w:eastAsia="ru-RU"/>
        </w:rPr>
        <w:t> представление о многообразии жанров художественных произведений и произведений устного народного творчества;</w:t>
      </w:r>
      <w:r w:rsidRPr="002D6A2A">
        <w:rPr>
          <w:i/>
          <w:iCs/>
          <w:color w:val="000000"/>
          <w:sz w:val="24"/>
          <w:szCs w:val="24"/>
          <w:lang w:val="ru-RU" w:eastAsia="ru-RU"/>
        </w:rPr>
        <w:t> </w:t>
      </w:r>
      <w:r w:rsidRPr="002D6A2A">
        <w:rPr>
          <w:color w:val="000000"/>
          <w:sz w:val="24"/>
          <w:szCs w:val="24"/>
          <w:lang w:val="ru-RU" w:eastAsia="ru-RU"/>
        </w:rPr>
        <w:t>овладение элементарными умениями анализа и интерпретации текста.</w:t>
      </w:r>
    </w:p>
    <w:p w14:paraId="680C8A0A"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Иностранный язык: </w:t>
      </w:r>
      <w:r w:rsidRPr="002D6A2A">
        <w:rPr>
          <w:color w:val="000000"/>
          <w:sz w:val="24"/>
          <w:szCs w:val="24"/>
          <w:lang w:val="ru-RU" w:eastAsia="ru-RU"/>
        </w:rPr>
        <w:t>знакомство представителей других стран с культурой своего народа.</w:t>
      </w:r>
    </w:p>
    <w:p w14:paraId="4418952C"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Математика и информатика: </w:t>
      </w:r>
      <w:r w:rsidRPr="002D6A2A">
        <w:rPr>
          <w:color w:val="000000"/>
          <w:sz w:val="24"/>
          <w:szCs w:val="24"/>
          <w:lang w:val="ru-RU" w:eastAsia="ru-RU"/>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14:paraId="7E1F9644"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Окружающий мир: </w:t>
      </w:r>
      <w:r w:rsidRPr="002D6A2A">
        <w:rPr>
          <w:color w:val="000000"/>
          <w:sz w:val="24"/>
          <w:szCs w:val="24"/>
          <w:lang w:val="ru-RU" w:eastAsia="ru-RU"/>
        </w:rPr>
        <w:t>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1CD4B461"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Основы религиозных культур и светской этики:</w:t>
      </w:r>
      <w:r w:rsidRPr="002D6A2A">
        <w:rPr>
          <w:color w:val="000000"/>
          <w:sz w:val="24"/>
          <w:szCs w:val="24"/>
          <w:lang w:val="ru-RU" w:eastAsia="ru-RU"/>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w:t>
      </w:r>
      <w:r w:rsidRPr="002D6A2A">
        <w:rPr>
          <w:color w:val="000000"/>
          <w:sz w:val="24"/>
          <w:szCs w:val="24"/>
          <w:lang w:val="ru-RU" w:eastAsia="ru-RU"/>
        </w:rPr>
        <w:lastRenderedPageBreak/>
        <w:t>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2718A284"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Изобразительное искусство: </w:t>
      </w:r>
      <w:r w:rsidRPr="002D6A2A">
        <w:rPr>
          <w:color w:val="000000"/>
          <w:sz w:val="24"/>
          <w:szCs w:val="24"/>
          <w:lang w:val="ru-RU"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Pr="002D6A2A">
        <w:rPr>
          <w:i/>
          <w:iCs/>
          <w:color w:val="000000"/>
          <w:sz w:val="24"/>
          <w:szCs w:val="24"/>
          <w:lang w:val="ru-RU" w:eastAsia="ru-RU"/>
        </w:rPr>
        <w:t> </w:t>
      </w:r>
      <w:r w:rsidRPr="002D6A2A">
        <w:rPr>
          <w:color w:val="000000"/>
          <w:sz w:val="24"/>
          <w:szCs w:val="24"/>
          <w:lang w:val="ru-RU" w:eastAsia="ru-RU"/>
        </w:rPr>
        <w:t>умение характеризовать виды и жанры изобразительного искусства;</w:t>
      </w:r>
      <w:r w:rsidRPr="002D6A2A">
        <w:rPr>
          <w:i/>
          <w:iCs/>
          <w:color w:val="000000"/>
          <w:sz w:val="24"/>
          <w:szCs w:val="24"/>
          <w:lang w:val="ru-RU" w:eastAsia="ru-RU"/>
        </w:rPr>
        <w:t> </w:t>
      </w:r>
      <w:r w:rsidRPr="002D6A2A">
        <w:rPr>
          <w:color w:val="000000"/>
          <w:sz w:val="24"/>
          <w:szCs w:val="24"/>
          <w:lang w:val="ru-RU" w:eastAsia="ru-RU"/>
        </w:rPr>
        <w:t>умение характеризовать отличительные особенности художественных промыслов России.</w:t>
      </w:r>
    </w:p>
    <w:p w14:paraId="771F5B0C"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Музыка: </w:t>
      </w:r>
      <w:r w:rsidRPr="002D6A2A">
        <w:rPr>
          <w:color w:val="000000"/>
          <w:sz w:val="24"/>
          <w:szCs w:val="24"/>
          <w:lang w:val="ru-RU" w:eastAsia="ru-RU"/>
        </w:rPr>
        <w:t>знание основных жанров народной и профессиональной музыки.</w:t>
      </w:r>
    </w:p>
    <w:p w14:paraId="08F4C4F0"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Технология:</w:t>
      </w:r>
      <w:r w:rsidRPr="002D6A2A">
        <w:rPr>
          <w:color w:val="000000"/>
          <w:sz w:val="24"/>
          <w:szCs w:val="24"/>
          <w:lang w:val="ru-RU" w:eastAsia="ru-RU"/>
        </w:rPr>
        <w:t>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3133DC1E"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Физическая культура:</w:t>
      </w:r>
      <w:r w:rsidRPr="002D6A2A">
        <w:rPr>
          <w:color w:val="000000"/>
          <w:sz w:val="24"/>
          <w:szCs w:val="24"/>
          <w:lang w:val="ru-RU" w:eastAsia="ru-RU"/>
        </w:rPr>
        <w:t>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14:paraId="2D9035D4" w14:textId="77777777"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14:paraId="106DD212" w14:textId="77777777" w:rsidR="00E3781A" w:rsidRPr="002D6A2A" w:rsidRDefault="00E3781A" w:rsidP="00E3781A">
      <w:pPr>
        <w:shd w:val="clear" w:color="auto" w:fill="FFFFFF"/>
        <w:spacing w:before="0" w:beforeAutospacing="0" w:after="136" w:afterAutospacing="0"/>
        <w:rPr>
          <w:b/>
          <w:bCs/>
          <w:color w:val="000000"/>
          <w:sz w:val="24"/>
          <w:szCs w:val="24"/>
          <w:lang w:val="ru-RU" w:eastAsia="ru-RU"/>
        </w:rPr>
      </w:pPr>
    </w:p>
    <w:p w14:paraId="6020BE06" w14:textId="77777777" w:rsidR="005D5D35" w:rsidRPr="002D6A2A" w:rsidRDefault="005D5D35" w:rsidP="00E3781A">
      <w:pPr>
        <w:shd w:val="clear" w:color="auto" w:fill="FFFFFF"/>
        <w:spacing w:before="0" w:beforeAutospacing="0" w:after="136" w:afterAutospacing="0"/>
        <w:rPr>
          <w:b/>
          <w:bCs/>
          <w:color w:val="000000"/>
          <w:sz w:val="24"/>
          <w:szCs w:val="24"/>
          <w:lang w:val="ru-RU" w:eastAsia="ru-RU"/>
        </w:rPr>
      </w:pPr>
    </w:p>
    <w:p w14:paraId="6326E2F0" w14:textId="77777777" w:rsidR="005D5D35" w:rsidRPr="002D6A2A" w:rsidRDefault="005D5D35" w:rsidP="00E3781A">
      <w:pPr>
        <w:shd w:val="clear" w:color="auto" w:fill="FFFFFF"/>
        <w:spacing w:before="0" w:beforeAutospacing="0" w:after="136" w:afterAutospacing="0"/>
        <w:rPr>
          <w:b/>
          <w:bCs/>
          <w:color w:val="000000"/>
          <w:sz w:val="24"/>
          <w:szCs w:val="24"/>
          <w:lang w:val="ru-RU" w:eastAsia="ru-RU"/>
        </w:rPr>
      </w:pPr>
    </w:p>
    <w:p w14:paraId="65DD0D91" w14:textId="77777777" w:rsidR="005D5D35" w:rsidRDefault="005D5D35" w:rsidP="00E3781A">
      <w:pPr>
        <w:shd w:val="clear" w:color="auto" w:fill="FFFFFF"/>
        <w:spacing w:before="0" w:beforeAutospacing="0" w:after="136" w:afterAutospacing="0"/>
        <w:rPr>
          <w:b/>
          <w:bCs/>
          <w:color w:val="000000"/>
          <w:sz w:val="24"/>
          <w:szCs w:val="24"/>
          <w:lang w:val="ru-RU" w:eastAsia="ru-RU"/>
        </w:rPr>
      </w:pPr>
    </w:p>
    <w:p w14:paraId="6C5E6198"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7BD2EFF6"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664CB85C"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28499556"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29F2DE02"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653BBD6E"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3FDF0279"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696EA9CE"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55753979"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0D2AB78B"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3AD00824"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59D53334"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631A41D5"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015C7075" w14:textId="77777777" w:rsidR="002D6A2A" w:rsidRDefault="002D6A2A" w:rsidP="00E3781A">
      <w:pPr>
        <w:shd w:val="clear" w:color="auto" w:fill="FFFFFF"/>
        <w:spacing w:before="0" w:beforeAutospacing="0" w:after="136" w:afterAutospacing="0"/>
        <w:rPr>
          <w:b/>
          <w:bCs/>
          <w:color w:val="000000"/>
          <w:sz w:val="24"/>
          <w:szCs w:val="24"/>
          <w:lang w:val="ru-RU" w:eastAsia="ru-RU"/>
        </w:rPr>
      </w:pPr>
    </w:p>
    <w:p w14:paraId="160EF459" w14:textId="77777777" w:rsidR="005D5D35" w:rsidRDefault="005D5D35" w:rsidP="00E3781A">
      <w:pPr>
        <w:shd w:val="clear" w:color="auto" w:fill="FFFFFF"/>
        <w:spacing w:before="0" w:beforeAutospacing="0" w:after="136" w:afterAutospacing="0"/>
        <w:rPr>
          <w:b/>
          <w:bCs/>
          <w:color w:val="000000"/>
          <w:sz w:val="24"/>
          <w:szCs w:val="24"/>
          <w:lang w:val="ru-RU" w:eastAsia="ru-RU"/>
        </w:rPr>
      </w:pPr>
    </w:p>
    <w:p w14:paraId="37F4E345" w14:textId="77777777" w:rsidR="00400175" w:rsidRPr="002D6A2A" w:rsidRDefault="00400175" w:rsidP="00E3781A">
      <w:pPr>
        <w:shd w:val="clear" w:color="auto" w:fill="FFFFFF"/>
        <w:spacing w:before="0" w:beforeAutospacing="0" w:after="136" w:afterAutospacing="0"/>
        <w:rPr>
          <w:b/>
          <w:bCs/>
          <w:color w:val="000000"/>
          <w:sz w:val="24"/>
          <w:szCs w:val="24"/>
          <w:lang w:val="ru-RU" w:eastAsia="ru-RU"/>
        </w:rPr>
      </w:pPr>
    </w:p>
    <w:p w14:paraId="56C0AC29" w14:textId="77777777" w:rsidR="00E3781A" w:rsidRPr="002D6A2A" w:rsidRDefault="00652DD7" w:rsidP="00E3781A">
      <w:pPr>
        <w:shd w:val="clear" w:color="auto" w:fill="FFFFFF"/>
        <w:spacing w:before="0" w:beforeAutospacing="0" w:after="136" w:afterAutospacing="0"/>
        <w:rPr>
          <w:color w:val="000000"/>
          <w:sz w:val="24"/>
          <w:szCs w:val="24"/>
          <w:lang w:val="ru-RU" w:eastAsia="ru-RU"/>
        </w:rPr>
      </w:pPr>
      <w:r>
        <w:rPr>
          <w:b/>
          <w:bCs/>
          <w:color w:val="000000"/>
          <w:sz w:val="24"/>
          <w:szCs w:val="24"/>
          <w:lang w:val="ru-RU" w:eastAsia="ru-RU"/>
        </w:rPr>
        <w:lastRenderedPageBreak/>
        <w:t xml:space="preserve">Поурочное </w:t>
      </w:r>
      <w:r w:rsidR="00E3781A" w:rsidRPr="002D6A2A">
        <w:rPr>
          <w:b/>
          <w:bCs/>
          <w:color w:val="000000"/>
          <w:sz w:val="24"/>
          <w:szCs w:val="24"/>
          <w:lang w:val="ru-RU" w:eastAsia="ru-RU"/>
        </w:rPr>
        <w:t xml:space="preserve"> планирование 1–2 классы (1 час в неделю)</w:t>
      </w:r>
    </w:p>
    <w:tbl>
      <w:tblPr>
        <w:tblpPr w:leftFromText="180" w:rightFromText="180" w:vertAnchor="text" w:horzAnchor="margin" w:tblpY="208"/>
        <w:tblW w:w="10747" w:type="dxa"/>
        <w:shd w:val="clear" w:color="auto" w:fill="FFFFFF"/>
        <w:tblCellMar>
          <w:top w:w="105" w:type="dxa"/>
          <w:left w:w="105" w:type="dxa"/>
          <w:bottom w:w="105" w:type="dxa"/>
          <w:right w:w="105" w:type="dxa"/>
        </w:tblCellMar>
        <w:tblLook w:val="04A0" w:firstRow="1" w:lastRow="0" w:firstColumn="1" w:lastColumn="0" w:noHBand="0" w:noVBand="1"/>
      </w:tblPr>
      <w:tblGrid>
        <w:gridCol w:w="574"/>
        <w:gridCol w:w="3816"/>
        <w:gridCol w:w="1513"/>
        <w:gridCol w:w="1300"/>
        <w:gridCol w:w="3544"/>
      </w:tblGrid>
      <w:tr w:rsidR="00652DD7" w:rsidRPr="002D6A2A" w14:paraId="0F26D43A"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9972B8" w14:textId="77777777" w:rsidR="00652DD7" w:rsidRPr="002D6A2A" w:rsidRDefault="00652DD7" w:rsidP="005D5D35">
            <w:pPr>
              <w:spacing w:before="0" w:beforeAutospacing="0" w:after="0" w:afterAutospacing="0"/>
              <w:rPr>
                <w:b/>
                <w:color w:val="000000"/>
                <w:sz w:val="24"/>
                <w:szCs w:val="24"/>
                <w:lang w:val="ru-RU" w:eastAsia="ru-RU"/>
              </w:rPr>
            </w:pPr>
            <w:r w:rsidRPr="002D6A2A">
              <w:rPr>
                <w:b/>
                <w:color w:val="000000"/>
                <w:sz w:val="24"/>
                <w:szCs w:val="24"/>
                <w:lang w:val="ru-RU" w:eastAsia="ru-RU"/>
              </w:rPr>
              <w:t>№</w:t>
            </w:r>
          </w:p>
          <w:p w14:paraId="71D2BDCE" w14:textId="77777777" w:rsidR="00652DD7" w:rsidRPr="002D6A2A" w:rsidRDefault="00652DD7" w:rsidP="005D5D35">
            <w:pPr>
              <w:spacing w:before="0" w:beforeAutospacing="0" w:after="0" w:afterAutospacing="0"/>
              <w:rPr>
                <w:b/>
                <w:color w:val="000000"/>
                <w:sz w:val="24"/>
                <w:szCs w:val="24"/>
                <w:lang w:val="ru-RU" w:eastAsia="ru-RU"/>
              </w:rPr>
            </w:pPr>
            <w:r>
              <w:rPr>
                <w:b/>
                <w:color w:val="000000"/>
                <w:sz w:val="24"/>
                <w:szCs w:val="24"/>
                <w:lang w:val="ru-RU" w:eastAsia="ru-RU"/>
              </w:rPr>
              <w:t>п/</w:t>
            </w:r>
            <w:r w:rsidRPr="002D6A2A">
              <w:rPr>
                <w:b/>
                <w:color w:val="000000"/>
                <w:sz w:val="24"/>
                <w:szCs w:val="24"/>
                <w:lang w:val="ru-RU" w:eastAsia="ru-RU"/>
              </w:rPr>
              <w:t>п</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C8742F" w14:textId="77777777" w:rsidR="00652DD7" w:rsidRPr="002D6A2A" w:rsidRDefault="00652DD7" w:rsidP="005D5D35">
            <w:pPr>
              <w:spacing w:before="0" w:beforeAutospacing="0" w:after="0" w:afterAutospacing="0"/>
              <w:rPr>
                <w:b/>
                <w:color w:val="000000"/>
                <w:sz w:val="24"/>
                <w:szCs w:val="24"/>
                <w:lang w:val="ru-RU" w:eastAsia="ru-RU"/>
              </w:rPr>
            </w:pPr>
            <w:r w:rsidRPr="002D6A2A">
              <w:rPr>
                <w:b/>
                <w:color w:val="000000"/>
                <w:sz w:val="24"/>
                <w:szCs w:val="24"/>
                <w:lang w:val="ru-RU" w:eastAsia="ru-RU"/>
              </w:rPr>
              <w:t>Тема</w:t>
            </w:r>
            <w:r>
              <w:rPr>
                <w:b/>
                <w:color w:val="000000"/>
                <w:sz w:val="24"/>
                <w:szCs w:val="24"/>
                <w:lang w:val="ru-RU" w:eastAsia="ru-RU"/>
              </w:rPr>
              <w:t xml:space="preserve"> урока</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11DFBB9" w14:textId="77777777" w:rsidR="00652DD7" w:rsidRPr="00652DD7" w:rsidRDefault="00652DD7" w:rsidP="005D5D35">
            <w:pPr>
              <w:spacing w:before="0" w:beforeAutospacing="0" w:after="0" w:afterAutospacing="0"/>
              <w:rPr>
                <w:b/>
                <w:color w:val="000000"/>
                <w:sz w:val="24"/>
                <w:szCs w:val="24"/>
                <w:lang w:val="ru-RU" w:eastAsia="ru-RU"/>
              </w:rPr>
            </w:pPr>
            <w:r>
              <w:rPr>
                <w:b/>
                <w:color w:val="000000"/>
                <w:sz w:val="24"/>
                <w:szCs w:val="24"/>
                <w:lang w:val="ru-RU" w:eastAsia="ru-RU"/>
              </w:rPr>
              <w:t xml:space="preserve">Количество часов </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264EE171" w14:textId="77777777" w:rsidR="00652DD7" w:rsidRPr="00652DD7" w:rsidRDefault="00652DD7" w:rsidP="005D5D35">
            <w:pPr>
              <w:spacing w:before="0" w:beforeAutospacing="0" w:after="0" w:afterAutospacing="0"/>
              <w:rPr>
                <w:b/>
                <w:color w:val="000000"/>
                <w:sz w:val="24"/>
                <w:szCs w:val="24"/>
                <w:lang w:val="ru-RU" w:eastAsia="ru-RU"/>
              </w:rPr>
            </w:pPr>
            <w:r>
              <w:rPr>
                <w:b/>
                <w:color w:val="000000"/>
                <w:sz w:val="24"/>
                <w:szCs w:val="24"/>
                <w:lang w:val="ru-RU" w:eastAsia="ru-RU"/>
              </w:rPr>
              <w:t>Дата изучения</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3B2B81FF" w14:textId="77777777" w:rsidR="00652DD7" w:rsidRPr="00652DD7" w:rsidRDefault="00652DD7" w:rsidP="005D5D35">
            <w:pPr>
              <w:spacing w:before="0" w:beforeAutospacing="0" w:after="0" w:afterAutospacing="0"/>
              <w:rPr>
                <w:b/>
                <w:color w:val="000000"/>
                <w:sz w:val="24"/>
                <w:szCs w:val="24"/>
                <w:lang w:val="ru-RU" w:eastAsia="ru-RU"/>
              </w:rPr>
            </w:pPr>
            <w:r w:rsidRPr="00652DD7">
              <w:rPr>
                <w:b/>
                <w:color w:val="000000"/>
                <w:sz w:val="24"/>
                <w:szCs w:val="24"/>
                <w:lang w:val="ru-RU" w:eastAsia="ru-RU"/>
              </w:rPr>
              <w:t xml:space="preserve">Электронные цифровые образовательные ресурсы </w:t>
            </w:r>
          </w:p>
        </w:tc>
      </w:tr>
      <w:tr w:rsidR="00652DD7" w:rsidRPr="00652DD7" w14:paraId="59A4651B"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A87E93"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0CAE82"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знаний</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278F9AA7"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4B2CC1F3"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04.09.2023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0F19537C"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6BD876DC"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C7AB55"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048C49"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Там, где Россия</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6868D08"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22DD54CF"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11.09.2023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200B4811"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16050E48"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54C916"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B331E0"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100-летие со дня рождения Зои Космодемьянской</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28D32E4"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5DE650D5"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18.09.2023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67B7ECD1"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071D99A7"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019966"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4</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766D590"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Избирательная система России</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F1BEAA6"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1D05CD61"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25.09.2023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02A4CB73"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7A3EB7B7"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9C48DB"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5</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A3B1F9"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учителя (советники по воспитанию)</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DEF5F6E"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732CE978"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02.10.2023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1D059556"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311227F4"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1ADF84"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6</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FDA47E"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О взаимоотношениях в коллективе</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59C51EF"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190027B3"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09.10.2023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35FFCAC1"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68D32F12"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938D51"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7</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7A10F73"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По ту сторону экрана</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58DAA35D"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56BA18E6"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16.10.2023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3C5A21E5"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56C1DF6A"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C1C06D"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8</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BFFC4E2"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спецназа</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E30B6D0"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5DE249EA"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23.10.2023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4D3A75B1"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44860149"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A4D6B9"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9</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CE62A7"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народного единства</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4AB8CA3"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743F3F99"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06.11.2023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3977D07C"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6F522A74"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EC17FF"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10</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61809A"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Россия – взгляд в будущее. «Цифровая экономика сегодня.</w:t>
            </w:r>
          </w:p>
          <w:p w14:paraId="7E8F9485"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«Умный дом»</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541A6D4"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22A9FE3D"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13.11.2023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6E8B4139"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5B1BDD86"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33A2FF"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11</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00D80B"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матери</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16CFBCE"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2D04F790"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20.11.2023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329A0E1B"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0CB09D3D"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70E54F7"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12</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DE6829"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Что такое Родина?</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E4EE454"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339A58E3"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27.11.2023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4350C55F"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3975E298"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8CEAD3"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13</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F198D4D"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Мы вместе.</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24E8523"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1956521B"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04.12.2023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1F9886BE"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0023CDD0"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82A434"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14</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0E24792"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Главный закон страны</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3E05614"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5052ECEC"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11.12.2023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1857ECCA"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7A0EF5FC"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9B6286"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15</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1FB732"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Герои нашего времени</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7C405CD"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661F876D"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18.12.2023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629B4766"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468E1307"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AFFADE6"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16</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BF1304"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«Новый год – традиции праздника разных народов России»</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16495EB7"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17C3594A"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25.12.2023</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3C45384F"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2DAFF338"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7CD5B3"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17</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71F0BEA"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От «А» до «Я». 450 лет «Азбуке» Ивана Федорова</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D1912AE"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45EE9505"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08.01.2024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6CD7CBBD"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00FEDD79"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127200"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18</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AC4EDB"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Налоговая грамотность</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559EDC3"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1603599D"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15.01.2024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1991949C"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03703E1A"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83124B"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19</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61AEF2" w14:textId="77777777" w:rsidR="00652DD7" w:rsidRPr="002D6A2A" w:rsidRDefault="00652DD7" w:rsidP="004B0569">
            <w:pPr>
              <w:spacing w:before="0" w:beforeAutospacing="0" w:after="0" w:afterAutospacing="0"/>
              <w:rPr>
                <w:color w:val="000000"/>
                <w:sz w:val="24"/>
                <w:szCs w:val="24"/>
                <w:lang w:val="ru-RU" w:eastAsia="ru-RU"/>
              </w:rPr>
            </w:pPr>
            <w:r w:rsidRPr="002D6A2A">
              <w:rPr>
                <w:color w:val="000000"/>
                <w:sz w:val="24"/>
                <w:szCs w:val="24"/>
                <w:lang w:val="ru-RU" w:eastAsia="ru-RU"/>
              </w:rPr>
              <w:t>Непокоренные (блокада Ленинграда)</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D816E34"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796D9721"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22.01.2024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7C4BCFCF"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63AE8906"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0B0F57"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20</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758304F"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Союзники России</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D4206EA"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79100C08"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29.01.2024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77AA849E"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0E000088"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CB8D1D"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21</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0F15485"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Менделеев. 190 лет со дня рождения</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55445AFE"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3A639299"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05.02.2024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18FBC6A2"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65676A69"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21266B"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22</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CB9582"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w:t>
            </w:r>
            <w:r w:rsidR="004B0569">
              <w:rPr>
                <w:color w:val="000000"/>
                <w:sz w:val="24"/>
                <w:szCs w:val="24"/>
                <w:lang w:val="ru-RU" w:eastAsia="ru-RU"/>
              </w:rPr>
              <w:t xml:space="preserve"> первооткрывателя «Первооткрыва</w:t>
            </w:r>
            <w:r w:rsidRPr="002D6A2A">
              <w:rPr>
                <w:color w:val="000000"/>
                <w:sz w:val="24"/>
                <w:szCs w:val="24"/>
                <w:lang w:val="ru-RU" w:eastAsia="ru-RU"/>
              </w:rPr>
              <w:t>тели:</w:t>
            </w:r>
            <w:r w:rsidR="004B0569">
              <w:rPr>
                <w:color w:val="000000"/>
                <w:sz w:val="24"/>
                <w:szCs w:val="24"/>
                <w:lang w:val="ru-RU" w:eastAsia="ru-RU"/>
              </w:rPr>
              <w:t xml:space="preserve"> </w:t>
            </w:r>
            <w:r w:rsidRPr="002D6A2A">
              <w:rPr>
                <w:color w:val="000000"/>
                <w:sz w:val="24"/>
                <w:szCs w:val="24"/>
                <w:lang w:val="ru-RU" w:eastAsia="ru-RU"/>
              </w:rPr>
              <w:t>Мореплаватели и космонавты»</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203396BD"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762A8375"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12.02.2024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5802258D"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6B411268"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6A3654"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lastRenderedPageBreak/>
              <w:t>23</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B31BD7"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защитника Отечества</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263FF374"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7E6B75A4"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19.02.2024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7B8CFFDF"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72DE3E8A"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A6C1E7C"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24</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DA5AE1"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Как найти свое место в обществе? «Я – в семейном и детском обществе»</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33DD4FCB"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4C4AE15B"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26.02.2024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6FB44C41"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6C2B537D"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1227BF"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25</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8BAEB6"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Всемирный фестиваль молодежи</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5BBA84A3"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1D7F3942"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04.03.2024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34C45CDD"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229800DD"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52ECE02"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26</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A1F645"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Первым делом самолеты…. О гражданской авиации</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371A337"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398F290E"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11.03.2024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4426E124"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69CA1C63"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65EF82"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27</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A2242C"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Крым – дорога домой</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40526C93"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351C0CE8"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18.03.2024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10280164"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7AD7C8A3"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AFF19D"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28</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D4B9E0"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Россия – здоровая держава</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24EB95CD"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7CDEA1A0" w14:textId="77777777" w:rsidR="00652DD7" w:rsidRPr="002D6A2A" w:rsidRDefault="004B0569" w:rsidP="00652DD7">
            <w:pPr>
              <w:spacing w:before="0" w:beforeAutospacing="0" w:after="0" w:afterAutospacing="0"/>
              <w:rPr>
                <w:color w:val="000000"/>
                <w:sz w:val="24"/>
                <w:szCs w:val="24"/>
                <w:lang w:val="ru-RU" w:eastAsia="ru-RU"/>
              </w:rPr>
            </w:pPr>
            <w:r>
              <w:rPr>
                <w:color w:val="000000"/>
                <w:sz w:val="24"/>
                <w:szCs w:val="24"/>
                <w:lang w:val="ru-RU" w:eastAsia="ru-RU"/>
              </w:rPr>
              <w:t>01.04.2024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03EB7442" w14:textId="77777777" w:rsidR="00652DD7" w:rsidRPr="002D6A2A" w:rsidRDefault="00652DD7" w:rsidP="00652DD7">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4E8C1426"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390C0D"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29</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902BDB"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Цирк! Цирк! Цирк!</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7BEF684A"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2A80E947"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08.04.2024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2E820F27"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5A6162B0"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EDCC7F"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30</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CB040C"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«Вижу Землю»</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E670705"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2185094F"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15.04.2024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07C2E1E9"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33A8EDE0"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13D8DF"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31</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73C22C"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215 лет со дня рождения Гоголя</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04ECDFB0"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0E4E2447"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22.04.2024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66D27A41"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14:paraId="7A55A772"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BA712E"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32</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594E480"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Экологичное потребление</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C0EE6D4"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12BA3540"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06.05.2024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0C9990D3"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6271CFCD" w14:textId="77777777" w:rsidTr="00400175">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05B47A"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33</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E99418" w14:textId="77777777"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Труд крут!</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37E34C83"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25FB17BB"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13.05.2024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2CCA281E" w14:textId="77777777"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14:paraId="056AE7CD" w14:textId="77777777" w:rsidTr="00400175">
        <w:trPr>
          <w:trHeight w:val="580"/>
        </w:trPr>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3DE18F" w14:textId="77777777" w:rsidR="00652DD7" w:rsidRPr="002D6A2A" w:rsidRDefault="00652DD7" w:rsidP="00652DD7">
            <w:pPr>
              <w:spacing w:before="0" w:beforeAutospacing="0" w:after="0" w:afterAutospacing="0"/>
              <w:rPr>
                <w:color w:val="000000"/>
                <w:sz w:val="24"/>
                <w:szCs w:val="24"/>
                <w:lang w:val="ru-RU" w:eastAsia="ru-RU"/>
              </w:rPr>
            </w:pPr>
            <w:r w:rsidRPr="002D6A2A">
              <w:rPr>
                <w:color w:val="000000"/>
                <w:sz w:val="24"/>
                <w:szCs w:val="24"/>
                <w:lang w:val="ru-RU" w:eastAsia="ru-RU"/>
              </w:rPr>
              <w:t>34</w:t>
            </w:r>
          </w:p>
        </w:tc>
        <w:tc>
          <w:tcPr>
            <w:tcW w:w="3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030EFB" w14:textId="77777777" w:rsidR="00652DD7" w:rsidRPr="002D6A2A" w:rsidRDefault="00652DD7" w:rsidP="00652DD7">
            <w:pPr>
              <w:spacing w:before="0" w:beforeAutospacing="0" w:after="0" w:afterAutospacing="0"/>
              <w:rPr>
                <w:color w:val="000000"/>
                <w:sz w:val="24"/>
                <w:szCs w:val="24"/>
                <w:lang w:val="ru-RU" w:eastAsia="ru-RU"/>
              </w:rPr>
            </w:pPr>
            <w:r w:rsidRPr="002D6A2A">
              <w:rPr>
                <w:color w:val="000000"/>
                <w:sz w:val="24"/>
                <w:szCs w:val="24"/>
                <w:lang w:val="ru-RU" w:eastAsia="ru-RU"/>
              </w:rPr>
              <w:t>Урок памяти</w:t>
            </w:r>
            <w:r>
              <w:rPr>
                <w:color w:val="000000"/>
                <w:sz w:val="24"/>
                <w:szCs w:val="24"/>
                <w:lang w:val="ru-RU" w:eastAsia="ru-RU"/>
              </w:rPr>
              <w:t xml:space="preserve">. </w:t>
            </w:r>
            <w:r w:rsidRPr="002D6A2A">
              <w:rPr>
                <w:color w:val="000000"/>
                <w:sz w:val="24"/>
                <w:szCs w:val="24"/>
                <w:lang w:val="ru-RU" w:eastAsia="ru-RU"/>
              </w:rPr>
              <w:t>Русский язык великий и могучий. К 225-летию со дня рождения А.С. Пушкина</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68627977" w14:textId="77777777"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300" w:type="dxa"/>
            <w:tcBorders>
              <w:top w:val="single" w:sz="6" w:space="0" w:color="000000"/>
              <w:left w:val="single" w:sz="4" w:space="0" w:color="auto"/>
              <w:bottom w:val="single" w:sz="6" w:space="0" w:color="000000"/>
              <w:right w:val="single" w:sz="4" w:space="0" w:color="auto"/>
            </w:tcBorders>
            <w:shd w:val="clear" w:color="auto" w:fill="FFFFFF"/>
          </w:tcPr>
          <w:p w14:paraId="24DAB29C" w14:textId="77777777"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20.05.2024</w:t>
            </w:r>
          </w:p>
        </w:tc>
        <w:tc>
          <w:tcPr>
            <w:tcW w:w="3544" w:type="dxa"/>
            <w:tcBorders>
              <w:top w:val="single" w:sz="6" w:space="0" w:color="000000"/>
              <w:left w:val="single" w:sz="4" w:space="0" w:color="auto"/>
              <w:bottom w:val="single" w:sz="6" w:space="0" w:color="000000"/>
              <w:right w:val="single" w:sz="6" w:space="0" w:color="000000"/>
            </w:tcBorders>
            <w:shd w:val="clear" w:color="auto" w:fill="FFFFFF"/>
          </w:tcPr>
          <w:p w14:paraId="7502BF1E" w14:textId="77777777" w:rsidR="00652DD7" w:rsidRPr="002D6A2A" w:rsidRDefault="00652DD7" w:rsidP="004B0569">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4B0569" w:rsidRPr="00652DD7" w14:paraId="48E15BFD" w14:textId="77777777" w:rsidTr="00400175">
        <w:trPr>
          <w:trHeight w:val="488"/>
        </w:trPr>
        <w:tc>
          <w:tcPr>
            <w:tcW w:w="439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14:paraId="714B475C" w14:textId="77777777" w:rsidR="004B0569" w:rsidRPr="002D6A2A" w:rsidRDefault="004B0569" w:rsidP="00652DD7">
            <w:pPr>
              <w:spacing w:before="0" w:beforeAutospacing="0" w:after="0" w:afterAutospacing="0"/>
              <w:rPr>
                <w:color w:val="000000"/>
                <w:sz w:val="24"/>
                <w:szCs w:val="24"/>
                <w:lang w:val="ru-RU" w:eastAsia="ru-RU"/>
              </w:rPr>
            </w:pPr>
            <w:r>
              <w:rPr>
                <w:color w:val="000000"/>
                <w:sz w:val="24"/>
                <w:szCs w:val="24"/>
                <w:lang w:val="ru-RU" w:eastAsia="ru-RU"/>
              </w:rPr>
              <w:t>ОБЩЕЕ КОЛИЧЕСТВО ЧАСОВ ПО ПРОГРАММЕ</w:t>
            </w:r>
          </w:p>
        </w:tc>
        <w:tc>
          <w:tcPr>
            <w:tcW w:w="1513"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hideMark/>
          </w:tcPr>
          <w:p w14:paraId="6FFD94D9" w14:textId="77777777" w:rsidR="004B0569" w:rsidRDefault="004B0569" w:rsidP="00652DD7">
            <w:pPr>
              <w:spacing w:before="0" w:beforeAutospacing="0" w:after="0" w:afterAutospacing="0"/>
              <w:jc w:val="center"/>
              <w:rPr>
                <w:color w:val="000000"/>
                <w:sz w:val="24"/>
                <w:szCs w:val="24"/>
                <w:lang w:val="ru-RU" w:eastAsia="ru-RU"/>
              </w:rPr>
            </w:pPr>
            <w:r>
              <w:rPr>
                <w:color w:val="000000"/>
                <w:sz w:val="24"/>
                <w:szCs w:val="24"/>
                <w:lang w:val="ru-RU" w:eastAsia="ru-RU"/>
              </w:rPr>
              <w:t>34</w:t>
            </w:r>
          </w:p>
        </w:tc>
        <w:tc>
          <w:tcPr>
            <w:tcW w:w="4844" w:type="dxa"/>
            <w:gridSpan w:val="2"/>
            <w:tcBorders>
              <w:top w:val="single" w:sz="6" w:space="0" w:color="000000"/>
              <w:left w:val="single" w:sz="4" w:space="0" w:color="auto"/>
              <w:bottom w:val="single" w:sz="4" w:space="0" w:color="auto"/>
              <w:right w:val="single" w:sz="6" w:space="0" w:color="000000"/>
            </w:tcBorders>
            <w:shd w:val="clear" w:color="auto" w:fill="FFFFFF"/>
          </w:tcPr>
          <w:p w14:paraId="6E442F8E" w14:textId="77777777" w:rsidR="004B0569" w:rsidRPr="00652DD7" w:rsidRDefault="004B0569" w:rsidP="004B0569">
            <w:pPr>
              <w:spacing w:before="0" w:beforeAutospacing="0" w:after="0" w:afterAutospacing="0"/>
              <w:rPr>
                <w:color w:val="000000"/>
                <w:sz w:val="24"/>
                <w:szCs w:val="24"/>
                <w:lang w:val="ru-RU" w:eastAsia="ru-RU"/>
              </w:rPr>
            </w:pPr>
          </w:p>
        </w:tc>
      </w:tr>
    </w:tbl>
    <w:p w14:paraId="0892C710" w14:textId="77777777" w:rsidR="00F707BB" w:rsidRPr="00E3781A" w:rsidRDefault="00F707BB">
      <w:pPr>
        <w:rPr>
          <w:sz w:val="24"/>
          <w:szCs w:val="24"/>
          <w:lang w:val="ru-RU"/>
        </w:rPr>
      </w:pPr>
    </w:p>
    <w:sectPr w:rsidR="00F707BB" w:rsidRPr="00E3781A" w:rsidSect="004A56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74B"/>
    <w:multiLevelType w:val="hybridMultilevel"/>
    <w:tmpl w:val="7746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1138C"/>
    <w:multiLevelType w:val="multilevel"/>
    <w:tmpl w:val="49C8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51FA9"/>
    <w:multiLevelType w:val="hybridMultilevel"/>
    <w:tmpl w:val="A582F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D918AF"/>
    <w:multiLevelType w:val="multilevel"/>
    <w:tmpl w:val="6B70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55E17"/>
    <w:multiLevelType w:val="multilevel"/>
    <w:tmpl w:val="D1F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C010F"/>
    <w:multiLevelType w:val="multilevel"/>
    <w:tmpl w:val="A10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80DE0"/>
    <w:multiLevelType w:val="multilevel"/>
    <w:tmpl w:val="EA2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C758D"/>
    <w:multiLevelType w:val="multilevel"/>
    <w:tmpl w:val="E5E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F43DE"/>
    <w:multiLevelType w:val="multilevel"/>
    <w:tmpl w:val="ABCC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460470"/>
    <w:multiLevelType w:val="hybridMultilevel"/>
    <w:tmpl w:val="F0D6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BD7180"/>
    <w:multiLevelType w:val="multilevel"/>
    <w:tmpl w:val="0474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44493"/>
    <w:multiLevelType w:val="hybridMultilevel"/>
    <w:tmpl w:val="0602D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D75163"/>
    <w:multiLevelType w:val="multilevel"/>
    <w:tmpl w:val="F8C8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948023">
    <w:abstractNumId w:val="9"/>
  </w:num>
  <w:num w:numId="2" w16cid:durableId="1885944799">
    <w:abstractNumId w:val="2"/>
  </w:num>
  <w:num w:numId="3" w16cid:durableId="734397098">
    <w:abstractNumId w:val="0"/>
  </w:num>
  <w:num w:numId="4" w16cid:durableId="281231323">
    <w:abstractNumId w:val="11"/>
  </w:num>
  <w:num w:numId="5" w16cid:durableId="544291040">
    <w:abstractNumId w:val="8"/>
  </w:num>
  <w:num w:numId="6" w16cid:durableId="715007761">
    <w:abstractNumId w:val="1"/>
  </w:num>
  <w:num w:numId="7" w16cid:durableId="1480615083">
    <w:abstractNumId w:val="3"/>
  </w:num>
  <w:num w:numId="8" w16cid:durableId="976450115">
    <w:abstractNumId w:val="7"/>
  </w:num>
  <w:num w:numId="9" w16cid:durableId="1747678974">
    <w:abstractNumId w:val="6"/>
  </w:num>
  <w:num w:numId="10" w16cid:durableId="321542349">
    <w:abstractNumId w:val="5"/>
  </w:num>
  <w:num w:numId="11" w16cid:durableId="1492210094">
    <w:abstractNumId w:val="10"/>
  </w:num>
  <w:num w:numId="12" w16cid:durableId="317658325">
    <w:abstractNumId w:val="12"/>
  </w:num>
  <w:num w:numId="13" w16cid:durableId="859977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4A40"/>
    <w:rsid w:val="0008402C"/>
    <w:rsid w:val="00146EBA"/>
    <w:rsid w:val="002D6A2A"/>
    <w:rsid w:val="00400175"/>
    <w:rsid w:val="004A5631"/>
    <w:rsid w:val="004B0569"/>
    <w:rsid w:val="004B75C2"/>
    <w:rsid w:val="004D5892"/>
    <w:rsid w:val="005C7205"/>
    <w:rsid w:val="005D5D35"/>
    <w:rsid w:val="005F7D95"/>
    <w:rsid w:val="00603E4D"/>
    <w:rsid w:val="00652DD7"/>
    <w:rsid w:val="00657710"/>
    <w:rsid w:val="006973BB"/>
    <w:rsid w:val="0078127D"/>
    <w:rsid w:val="00851CA3"/>
    <w:rsid w:val="00930898"/>
    <w:rsid w:val="00951D93"/>
    <w:rsid w:val="00973528"/>
    <w:rsid w:val="0098648C"/>
    <w:rsid w:val="009C08AF"/>
    <w:rsid w:val="00A23360"/>
    <w:rsid w:val="00A85FAA"/>
    <w:rsid w:val="00C14A40"/>
    <w:rsid w:val="00C55537"/>
    <w:rsid w:val="00C57AEA"/>
    <w:rsid w:val="00D07CDA"/>
    <w:rsid w:val="00D2348E"/>
    <w:rsid w:val="00DA0D92"/>
    <w:rsid w:val="00E3781A"/>
    <w:rsid w:val="00E64D97"/>
    <w:rsid w:val="00F707BB"/>
    <w:rsid w:val="00F86532"/>
    <w:rsid w:val="00F8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79B8"/>
  <w15:docId w15:val="{8D54D4E0-0D3A-4D13-9BE5-FFD2FEF1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FAA"/>
    <w:pPr>
      <w:spacing w:before="100" w:beforeAutospacing="1" w:after="100" w:afterAutospacing="1"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7BB"/>
    <w:pPr>
      <w:ind w:left="720"/>
      <w:contextualSpacing/>
    </w:pPr>
  </w:style>
  <w:style w:type="paragraph" w:customStyle="1" w:styleId="3">
    <w:name w:val="Заголовок 3+"/>
    <w:basedOn w:val="a"/>
    <w:rsid w:val="00E64D97"/>
    <w:pPr>
      <w:widowControl w:val="0"/>
      <w:overflowPunct w:val="0"/>
      <w:autoSpaceDE w:val="0"/>
      <w:autoSpaceDN w:val="0"/>
      <w:adjustRightInd w:val="0"/>
      <w:spacing w:before="240" w:beforeAutospacing="0" w:after="0" w:afterAutospacing="0"/>
      <w:jc w:val="center"/>
      <w:textAlignment w:val="baseline"/>
    </w:pPr>
    <w:rPr>
      <w:b/>
      <w:sz w:val="28"/>
      <w:szCs w:val="20"/>
      <w:lang w:val="ru-RU" w:eastAsia="ru-RU"/>
    </w:rPr>
  </w:style>
  <w:style w:type="paragraph" w:styleId="a4">
    <w:name w:val="Normal (Web)"/>
    <w:basedOn w:val="a"/>
    <w:uiPriority w:val="99"/>
    <w:unhideWhenUsed/>
    <w:rsid w:val="00E3781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7893">
      <w:bodyDiv w:val="1"/>
      <w:marLeft w:val="0"/>
      <w:marRight w:val="0"/>
      <w:marTop w:val="0"/>
      <w:marBottom w:val="0"/>
      <w:divBdr>
        <w:top w:val="none" w:sz="0" w:space="0" w:color="auto"/>
        <w:left w:val="none" w:sz="0" w:space="0" w:color="auto"/>
        <w:bottom w:val="none" w:sz="0" w:space="0" w:color="auto"/>
        <w:right w:val="none" w:sz="0" w:space="0" w:color="auto"/>
      </w:divBdr>
    </w:div>
    <w:div w:id="358818737">
      <w:bodyDiv w:val="1"/>
      <w:marLeft w:val="0"/>
      <w:marRight w:val="0"/>
      <w:marTop w:val="0"/>
      <w:marBottom w:val="0"/>
      <w:divBdr>
        <w:top w:val="none" w:sz="0" w:space="0" w:color="auto"/>
        <w:left w:val="none" w:sz="0" w:space="0" w:color="auto"/>
        <w:bottom w:val="none" w:sz="0" w:space="0" w:color="auto"/>
        <w:right w:val="none" w:sz="0" w:space="0" w:color="auto"/>
      </w:divBdr>
    </w:div>
    <w:div w:id="9708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0E64F-7371-4D24-A0C0-EBA41F70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5587</Words>
  <Characters>31847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Курья Школа</cp:lastModifiedBy>
  <cp:revision>23</cp:revision>
  <dcterms:created xsi:type="dcterms:W3CDTF">2022-08-16T04:51:00Z</dcterms:created>
  <dcterms:modified xsi:type="dcterms:W3CDTF">2024-01-15T07:14:00Z</dcterms:modified>
</cp:coreProperties>
</file>