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861F" w14:textId="0F4FBF7F" w:rsidR="00A67473" w:rsidRDefault="00301EB4" w:rsidP="00171D82">
      <w:pPr>
        <w:shd w:val="clear" w:color="auto" w:fill="FFFFFF"/>
        <w:tabs>
          <w:tab w:val="left" w:pos="1276"/>
        </w:tabs>
        <w:spacing w:after="0" w:line="240" w:lineRule="auto"/>
        <w:ind w:right="5"/>
        <w:jc w:val="center"/>
        <w:rPr>
          <w:rFonts w:ascii="Times New Roman" w:hAnsi="Times New Roman" w:cs="Times New Roman"/>
          <w:b/>
          <w:bCs/>
          <w:sz w:val="24"/>
          <w:szCs w:val="24"/>
        </w:rPr>
      </w:pPr>
      <w:r>
        <w:rPr>
          <w:rFonts w:ascii="Times New Roman" w:hAnsi="Times New Roman" w:cs="Times New Roman"/>
          <w:b/>
          <w:bCs/>
          <w:sz w:val="24"/>
          <w:szCs w:val="24"/>
        </w:rPr>
        <w:pict w14:anchorId="02A9A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4pt;height:496.2pt">
            <v:imagedata r:id="rId6" o:title="м8"/>
          </v:shape>
        </w:pict>
      </w:r>
    </w:p>
    <w:p w14:paraId="0684301A" w14:textId="3F4B5B48" w:rsidR="00A67473" w:rsidRDefault="00A67473" w:rsidP="00171D82">
      <w:pPr>
        <w:shd w:val="clear" w:color="auto" w:fill="FFFFFF"/>
        <w:tabs>
          <w:tab w:val="left" w:pos="1276"/>
        </w:tabs>
        <w:spacing w:after="0" w:line="240" w:lineRule="auto"/>
        <w:ind w:right="5"/>
        <w:jc w:val="center"/>
        <w:rPr>
          <w:rFonts w:ascii="Times New Roman" w:hAnsi="Times New Roman" w:cs="Times New Roman"/>
          <w:b/>
          <w:bCs/>
          <w:sz w:val="24"/>
          <w:szCs w:val="24"/>
        </w:rPr>
      </w:pPr>
    </w:p>
    <w:p w14:paraId="18360AF2" w14:textId="77777777" w:rsidR="00A67473" w:rsidRDefault="00A67473" w:rsidP="00171D82">
      <w:pPr>
        <w:shd w:val="clear" w:color="auto" w:fill="FFFFFF"/>
        <w:tabs>
          <w:tab w:val="left" w:pos="1276"/>
        </w:tabs>
        <w:spacing w:after="0" w:line="240" w:lineRule="auto"/>
        <w:ind w:right="5"/>
        <w:jc w:val="center"/>
        <w:rPr>
          <w:rFonts w:ascii="Times New Roman" w:hAnsi="Times New Roman" w:cs="Times New Roman"/>
          <w:b/>
          <w:bCs/>
          <w:sz w:val="24"/>
          <w:szCs w:val="24"/>
        </w:rPr>
      </w:pPr>
    </w:p>
    <w:p w14:paraId="6C4EB3E9" w14:textId="77777777" w:rsidR="00A67473" w:rsidRDefault="00A67473" w:rsidP="00171D82">
      <w:pPr>
        <w:shd w:val="clear" w:color="auto" w:fill="FFFFFF"/>
        <w:tabs>
          <w:tab w:val="left" w:pos="1276"/>
        </w:tabs>
        <w:spacing w:after="0" w:line="240" w:lineRule="auto"/>
        <w:ind w:right="5"/>
        <w:jc w:val="center"/>
        <w:rPr>
          <w:rFonts w:ascii="Times New Roman" w:hAnsi="Times New Roman" w:cs="Times New Roman"/>
          <w:b/>
          <w:bCs/>
          <w:sz w:val="24"/>
          <w:szCs w:val="24"/>
        </w:rPr>
      </w:pPr>
    </w:p>
    <w:p w14:paraId="2258F539" w14:textId="77777777" w:rsidR="00A67473" w:rsidRPr="00E04CBA" w:rsidRDefault="00A67473" w:rsidP="00171D82">
      <w:pPr>
        <w:shd w:val="clear" w:color="auto" w:fill="FFFFFF"/>
        <w:tabs>
          <w:tab w:val="left" w:pos="1276"/>
        </w:tabs>
        <w:spacing w:after="0" w:line="24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1.</w:t>
      </w:r>
      <w:r w:rsidRPr="00E04CBA">
        <w:rPr>
          <w:rFonts w:ascii="Times New Roman" w:hAnsi="Times New Roman" w:cs="Times New Roman"/>
          <w:b/>
          <w:bCs/>
          <w:sz w:val="24"/>
          <w:szCs w:val="24"/>
        </w:rPr>
        <w:t>Планируемые результаты освоения учебного предмета «</w:t>
      </w:r>
      <w:r>
        <w:rPr>
          <w:rFonts w:ascii="Times New Roman" w:hAnsi="Times New Roman" w:cs="Times New Roman"/>
          <w:b/>
          <w:bCs/>
          <w:sz w:val="24"/>
          <w:szCs w:val="24"/>
        </w:rPr>
        <w:t xml:space="preserve">Музыка» 8 </w:t>
      </w:r>
      <w:r w:rsidRPr="00E04CBA">
        <w:rPr>
          <w:rFonts w:ascii="Times New Roman" w:hAnsi="Times New Roman" w:cs="Times New Roman"/>
          <w:b/>
          <w:bCs/>
          <w:sz w:val="24"/>
          <w:szCs w:val="24"/>
        </w:rPr>
        <w:t>класс</w:t>
      </w:r>
    </w:p>
    <w:p w14:paraId="49C43DAF" w14:textId="77777777" w:rsidR="00A67473" w:rsidRPr="00E04CBA" w:rsidRDefault="00A67473" w:rsidP="00171D82">
      <w:pPr>
        <w:shd w:val="clear" w:color="auto" w:fill="FFFFFF"/>
        <w:tabs>
          <w:tab w:val="left" w:pos="1276"/>
        </w:tabs>
        <w:spacing w:after="0" w:line="240" w:lineRule="auto"/>
        <w:ind w:right="5"/>
        <w:jc w:val="both"/>
        <w:rPr>
          <w:rFonts w:ascii="Times New Roman" w:hAnsi="Times New Roman" w:cs="Times New Roman"/>
          <w:b/>
          <w:bCs/>
          <w:sz w:val="24"/>
          <w:szCs w:val="24"/>
        </w:rPr>
      </w:pPr>
    </w:p>
    <w:p w14:paraId="087F4256" w14:textId="77777777" w:rsidR="00A67473" w:rsidRPr="00E04CBA" w:rsidRDefault="00A67473" w:rsidP="00171D82">
      <w:pPr>
        <w:pStyle w:val="ConsPlusNormal"/>
        <w:ind w:firstLine="540"/>
        <w:jc w:val="both"/>
        <w:rPr>
          <w:rFonts w:ascii="Times New Roman" w:hAnsi="Times New Roman" w:cs="Times New Roman"/>
          <w:b/>
          <w:bCs/>
          <w:sz w:val="24"/>
          <w:szCs w:val="24"/>
        </w:rPr>
      </w:pPr>
      <w:r w:rsidRPr="00E04CBA">
        <w:rPr>
          <w:rFonts w:ascii="Times New Roman" w:hAnsi="Times New Roman" w:cs="Times New Roman"/>
          <w:b/>
          <w:bCs/>
          <w:sz w:val="24"/>
          <w:szCs w:val="24"/>
        </w:rPr>
        <w:t>Личностные результаты:</w:t>
      </w:r>
    </w:p>
    <w:p w14:paraId="152095F7"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1E25EB77"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FC6F9B1"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F65BD62"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7D1F60BE"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37CF5AE0"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28DE14F9"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6AD766E0"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4929815"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66E14F71"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CB19EE1"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75290F1A" w14:textId="77777777" w:rsidR="00A67473" w:rsidRPr="00E04CBA" w:rsidRDefault="00A67473" w:rsidP="00171D82">
      <w:pPr>
        <w:pStyle w:val="ConsPlusNormal"/>
        <w:ind w:firstLine="540"/>
        <w:jc w:val="both"/>
        <w:rPr>
          <w:rFonts w:ascii="Times New Roman" w:hAnsi="Times New Roman" w:cs="Times New Roman"/>
          <w:b/>
          <w:bCs/>
          <w:sz w:val="24"/>
          <w:szCs w:val="24"/>
        </w:rPr>
      </w:pPr>
      <w:r w:rsidRPr="00E04CBA">
        <w:rPr>
          <w:rFonts w:ascii="Times New Roman" w:hAnsi="Times New Roman" w:cs="Times New Roman"/>
          <w:b/>
          <w:bCs/>
          <w:sz w:val="24"/>
          <w:szCs w:val="24"/>
        </w:rPr>
        <w:lastRenderedPageBreak/>
        <w:t>Метапредметные результаты:</w:t>
      </w:r>
    </w:p>
    <w:p w14:paraId="433551E7"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F93F5B0"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1A455AEC"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1BDDE7B"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14:paraId="1C0D1138"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3C5A40A0"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D6E0533"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14:paraId="30CA75E1"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8) смысловое чтение;</w:t>
      </w:r>
    </w:p>
    <w:p w14:paraId="6219186C"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7CABF59"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381BAA8D"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14:paraId="186AA862" w14:textId="77777777" w:rsidR="00A67473" w:rsidRPr="00E04CBA" w:rsidRDefault="00A67473" w:rsidP="00171D82">
      <w:pPr>
        <w:pStyle w:val="ConsPlusNormal"/>
        <w:jc w:val="both"/>
        <w:rPr>
          <w:rFonts w:ascii="Times New Roman" w:hAnsi="Times New Roman" w:cs="Times New Roman"/>
          <w:sz w:val="24"/>
          <w:szCs w:val="24"/>
        </w:rPr>
      </w:pPr>
      <w:r w:rsidRPr="00E04CBA">
        <w:rPr>
          <w:rFonts w:ascii="Times New Roman" w:hAnsi="Times New Roman" w:cs="Times New Roman"/>
          <w:sz w:val="24"/>
          <w:szCs w:val="24"/>
        </w:rPr>
        <w:t xml:space="preserve">(в ред. </w:t>
      </w:r>
      <w:hyperlink r:id="rId7" w:history="1">
        <w:r w:rsidRPr="00E04CBA">
          <w:rPr>
            <w:rFonts w:ascii="Times New Roman" w:hAnsi="Times New Roman" w:cs="Times New Roman"/>
            <w:sz w:val="24"/>
            <w:szCs w:val="24"/>
          </w:rPr>
          <w:t>Приказа</w:t>
        </w:r>
      </w:hyperlink>
      <w:r w:rsidRPr="00E04CBA">
        <w:rPr>
          <w:rFonts w:ascii="Times New Roman" w:hAnsi="Times New Roman" w:cs="Times New Roman"/>
          <w:sz w:val="24"/>
          <w:szCs w:val="24"/>
        </w:rPr>
        <w:t xml:space="preserve"> Минобрнауки России от 29.12.2014 N 1644)</w:t>
      </w:r>
    </w:p>
    <w:p w14:paraId="4ECA842D" w14:textId="77777777" w:rsidR="00A67473" w:rsidRPr="00E04CBA" w:rsidRDefault="00A67473" w:rsidP="00171D82">
      <w:pPr>
        <w:pStyle w:val="ConsPlusNormal"/>
        <w:ind w:firstLine="540"/>
        <w:jc w:val="both"/>
        <w:rPr>
          <w:rFonts w:ascii="Times New Roman" w:hAnsi="Times New Roman" w:cs="Times New Roman"/>
          <w:sz w:val="24"/>
          <w:szCs w:val="24"/>
        </w:rPr>
      </w:pPr>
      <w:r w:rsidRPr="00E04CBA">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A3DA49D" w14:textId="77777777" w:rsidR="00A67473" w:rsidRPr="00E04CBA" w:rsidRDefault="00A67473" w:rsidP="00171D82">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r w:rsidRPr="00E04CBA">
        <w:rPr>
          <w:rFonts w:ascii="Times New Roman" w:hAnsi="Times New Roman" w:cs="Times New Roman"/>
          <w:b/>
          <w:bCs/>
          <w:sz w:val="24"/>
          <w:szCs w:val="24"/>
        </w:rPr>
        <w:t>:</w:t>
      </w:r>
    </w:p>
    <w:p w14:paraId="39E0F4F3" w14:textId="77777777" w:rsidR="00A67473" w:rsidRPr="00B164E2" w:rsidRDefault="00A67473" w:rsidP="00171D82">
      <w:pPr>
        <w:pStyle w:val="ConsPlusNormal"/>
        <w:ind w:firstLine="540"/>
        <w:jc w:val="both"/>
        <w:rPr>
          <w:rFonts w:ascii="Times New Roman" w:hAnsi="Times New Roman" w:cs="Times New Roman"/>
          <w:sz w:val="24"/>
          <w:szCs w:val="24"/>
        </w:rPr>
      </w:pPr>
      <w:r w:rsidRPr="00B164E2">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0621E6EC" w14:textId="77777777" w:rsidR="00A67473" w:rsidRPr="00B164E2" w:rsidRDefault="00A67473" w:rsidP="00171D82">
      <w:pPr>
        <w:pStyle w:val="ConsPlusNormal"/>
        <w:ind w:firstLine="540"/>
        <w:jc w:val="both"/>
        <w:rPr>
          <w:rFonts w:ascii="Times New Roman" w:hAnsi="Times New Roman" w:cs="Times New Roman"/>
          <w:sz w:val="24"/>
          <w:szCs w:val="24"/>
        </w:rPr>
      </w:pPr>
      <w:r w:rsidRPr="00B164E2">
        <w:rPr>
          <w:rFonts w:ascii="Times New Roman"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14:paraId="5DA49AA3" w14:textId="77777777" w:rsidR="00A67473" w:rsidRPr="00B164E2" w:rsidRDefault="00A67473" w:rsidP="00171D82">
      <w:pPr>
        <w:pStyle w:val="ConsPlusNormal"/>
        <w:ind w:firstLine="540"/>
        <w:jc w:val="both"/>
        <w:rPr>
          <w:rFonts w:ascii="Times New Roman" w:hAnsi="Times New Roman" w:cs="Times New Roman"/>
          <w:sz w:val="24"/>
          <w:szCs w:val="24"/>
        </w:rPr>
      </w:pPr>
      <w:r w:rsidRPr="00B164E2">
        <w:rPr>
          <w:rFonts w:ascii="Times New Roman" w:hAnsi="Times New Roman" w:cs="Times New Roman"/>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14:paraId="0ECD542E" w14:textId="77777777" w:rsidR="00A67473" w:rsidRPr="00B164E2" w:rsidRDefault="00A67473" w:rsidP="00171D82">
      <w:pPr>
        <w:pStyle w:val="ConsPlusNormal"/>
        <w:ind w:firstLine="540"/>
        <w:jc w:val="both"/>
        <w:rPr>
          <w:rFonts w:ascii="Times New Roman" w:hAnsi="Times New Roman" w:cs="Times New Roman"/>
          <w:sz w:val="24"/>
          <w:szCs w:val="24"/>
        </w:rPr>
      </w:pPr>
      <w:r w:rsidRPr="00B164E2">
        <w:rPr>
          <w:rFonts w:ascii="Times New Roman" w:hAnsi="Times New Roman" w:cs="Times New Roman"/>
          <w:sz w:val="24"/>
          <w:szCs w:val="24"/>
        </w:rPr>
        <w:lastRenderedPageBreak/>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14:paraId="762330F0" w14:textId="77777777" w:rsidR="00A67473" w:rsidRPr="00B164E2" w:rsidRDefault="00A67473" w:rsidP="00171D82">
      <w:pPr>
        <w:pStyle w:val="ConsPlusNormal"/>
        <w:ind w:firstLine="540"/>
        <w:jc w:val="both"/>
        <w:rPr>
          <w:rFonts w:ascii="Times New Roman" w:hAnsi="Times New Roman" w:cs="Times New Roman"/>
          <w:sz w:val="24"/>
          <w:szCs w:val="24"/>
        </w:rPr>
      </w:pPr>
      <w:r w:rsidRPr="00B164E2">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3F196B49" w14:textId="77777777" w:rsidR="00A67473" w:rsidRPr="00B164E2" w:rsidRDefault="00A67473" w:rsidP="00171D82">
      <w:pPr>
        <w:pStyle w:val="ConsPlusNormal"/>
        <w:ind w:firstLine="540"/>
        <w:jc w:val="both"/>
        <w:rPr>
          <w:rFonts w:ascii="Times New Roman" w:hAnsi="Times New Roman" w:cs="Times New Roman"/>
          <w:sz w:val="24"/>
          <w:szCs w:val="24"/>
        </w:rPr>
      </w:pPr>
      <w:r w:rsidRPr="00B164E2">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14:paraId="4D35B259" w14:textId="77777777" w:rsidR="00A67473" w:rsidRPr="00E04CBA" w:rsidRDefault="00A67473" w:rsidP="00171D82">
      <w:pPr>
        <w:shd w:val="clear" w:color="auto" w:fill="FFFFFF"/>
        <w:spacing w:after="0" w:line="240" w:lineRule="auto"/>
        <w:jc w:val="both"/>
        <w:rPr>
          <w:rFonts w:ascii="Times New Roman" w:hAnsi="Times New Roman" w:cs="Times New Roman"/>
          <w:b/>
          <w:bCs/>
          <w:sz w:val="24"/>
          <w:szCs w:val="24"/>
          <w:lang w:eastAsia="ru-RU"/>
        </w:rPr>
      </w:pPr>
    </w:p>
    <w:p w14:paraId="2007F094" w14:textId="77777777" w:rsidR="00A67473" w:rsidRDefault="00A67473" w:rsidP="00171D82">
      <w:pPr>
        <w:shd w:val="clear" w:color="auto" w:fill="FFFFFF"/>
        <w:spacing w:after="0" w:line="240" w:lineRule="auto"/>
        <w:jc w:val="center"/>
        <w:rPr>
          <w:rFonts w:ascii="Times New Roman" w:hAnsi="Times New Roman" w:cs="Times New Roman"/>
          <w:b/>
          <w:bCs/>
          <w:sz w:val="24"/>
          <w:szCs w:val="24"/>
          <w:lang w:eastAsia="ru-RU"/>
        </w:rPr>
      </w:pPr>
      <w:r w:rsidRPr="00E04CBA">
        <w:rPr>
          <w:rFonts w:ascii="Times New Roman" w:hAnsi="Times New Roman" w:cs="Times New Roman"/>
          <w:b/>
          <w:bCs/>
          <w:sz w:val="24"/>
          <w:szCs w:val="24"/>
          <w:lang w:eastAsia="ru-RU"/>
        </w:rPr>
        <w:t xml:space="preserve">2. </w:t>
      </w:r>
      <w:proofErr w:type="gramStart"/>
      <w:r>
        <w:rPr>
          <w:rFonts w:ascii="Times New Roman" w:hAnsi="Times New Roman" w:cs="Times New Roman"/>
          <w:b/>
          <w:bCs/>
          <w:sz w:val="24"/>
          <w:szCs w:val="24"/>
          <w:lang w:eastAsia="ru-RU"/>
        </w:rPr>
        <w:t xml:space="preserve">Содержание </w:t>
      </w:r>
      <w:r w:rsidRPr="00E04CBA">
        <w:rPr>
          <w:rFonts w:ascii="Times New Roman" w:hAnsi="Times New Roman" w:cs="Times New Roman"/>
          <w:b/>
          <w:bCs/>
          <w:sz w:val="24"/>
          <w:szCs w:val="24"/>
          <w:lang w:eastAsia="ru-RU"/>
        </w:rPr>
        <w:t xml:space="preserve"> учебного</w:t>
      </w:r>
      <w:proofErr w:type="gramEnd"/>
      <w:r w:rsidRPr="00E04CBA">
        <w:rPr>
          <w:rFonts w:ascii="Times New Roman" w:hAnsi="Times New Roman" w:cs="Times New Roman"/>
          <w:b/>
          <w:bCs/>
          <w:sz w:val="24"/>
          <w:szCs w:val="24"/>
          <w:lang w:eastAsia="ru-RU"/>
        </w:rPr>
        <w:t xml:space="preserve"> предмета</w:t>
      </w:r>
      <w:r>
        <w:rPr>
          <w:rFonts w:ascii="Times New Roman" w:hAnsi="Times New Roman" w:cs="Times New Roman"/>
          <w:b/>
          <w:bCs/>
          <w:sz w:val="24"/>
          <w:szCs w:val="24"/>
          <w:lang w:eastAsia="ru-RU"/>
        </w:rPr>
        <w:t xml:space="preserve"> «Музыка» 8 класс</w:t>
      </w:r>
    </w:p>
    <w:p w14:paraId="6BA514FC" w14:textId="77777777" w:rsidR="00A67473" w:rsidRPr="00E04CBA" w:rsidRDefault="00A67473" w:rsidP="00171D82">
      <w:pPr>
        <w:shd w:val="clear" w:color="auto" w:fill="FFFFFF"/>
        <w:spacing w:after="0" w:line="240" w:lineRule="auto"/>
        <w:jc w:val="center"/>
        <w:rPr>
          <w:rFonts w:ascii="Times New Roman" w:hAnsi="Times New Roman" w:cs="Times New Roman"/>
          <w:b/>
          <w:bCs/>
          <w:sz w:val="24"/>
          <w:szCs w:val="24"/>
          <w:lang w:eastAsia="ru-RU"/>
        </w:rPr>
      </w:pPr>
    </w:p>
    <w:p w14:paraId="372302BB" w14:textId="77777777" w:rsidR="00A67473" w:rsidRPr="00171D82" w:rsidRDefault="00A67473" w:rsidP="00890210">
      <w:pPr>
        <w:shd w:val="clear" w:color="auto" w:fill="FFFFFF"/>
        <w:spacing w:after="0" w:line="240" w:lineRule="auto"/>
        <w:jc w:val="both"/>
        <w:rPr>
          <w:rFonts w:ascii="Times New Roman" w:hAnsi="Times New Roman" w:cs="Times New Roman"/>
          <w:sz w:val="24"/>
          <w:szCs w:val="24"/>
          <w:lang w:eastAsia="ru-RU"/>
        </w:rPr>
      </w:pPr>
      <w:r w:rsidRPr="00171D82">
        <w:rPr>
          <w:rFonts w:ascii="Times New Roman" w:hAnsi="Times New Roman" w:cs="Times New Roman"/>
          <w:b/>
          <w:bCs/>
          <w:sz w:val="24"/>
          <w:szCs w:val="24"/>
          <w:lang w:eastAsia="ru-RU"/>
        </w:rPr>
        <w:t xml:space="preserve">Раздел </w:t>
      </w:r>
      <w:proofErr w:type="gramStart"/>
      <w:r w:rsidRPr="00171D82">
        <w:rPr>
          <w:rFonts w:ascii="Times New Roman" w:hAnsi="Times New Roman" w:cs="Times New Roman"/>
          <w:b/>
          <w:bCs/>
          <w:sz w:val="24"/>
          <w:szCs w:val="24"/>
          <w:lang w:eastAsia="ru-RU"/>
        </w:rPr>
        <w:t>1:  </w:t>
      </w:r>
      <w:r>
        <w:rPr>
          <w:rFonts w:ascii="Times New Roman" w:hAnsi="Times New Roman" w:cs="Times New Roman"/>
          <w:b/>
          <w:bCs/>
          <w:sz w:val="24"/>
          <w:szCs w:val="24"/>
          <w:lang w:eastAsia="ru-RU"/>
        </w:rPr>
        <w:t>«</w:t>
      </w:r>
      <w:proofErr w:type="gramEnd"/>
      <w:r>
        <w:rPr>
          <w:rFonts w:ascii="Times New Roman" w:hAnsi="Times New Roman" w:cs="Times New Roman"/>
          <w:b/>
          <w:bCs/>
          <w:sz w:val="24"/>
          <w:szCs w:val="24"/>
          <w:lang w:eastAsia="ru-RU"/>
        </w:rPr>
        <w:t>Классика и современность» - 14</w:t>
      </w:r>
      <w:r w:rsidRPr="00171D82">
        <w:rPr>
          <w:rFonts w:ascii="Times New Roman" w:hAnsi="Times New Roman" w:cs="Times New Roman"/>
          <w:b/>
          <w:bCs/>
          <w:sz w:val="24"/>
          <w:szCs w:val="24"/>
          <w:lang w:eastAsia="ru-RU"/>
        </w:rPr>
        <w:t xml:space="preserve"> часов</w:t>
      </w:r>
      <w:r w:rsidRPr="00F71E41">
        <w:rPr>
          <w:rFonts w:ascii="Times New Roman" w:hAnsi="Times New Roman" w:cs="Times New Roman"/>
          <w:b/>
          <w:bCs/>
          <w:sz w:val="24"/>
          <w:szCs w:val="24"/>
          <w:lang w:eastAsia="ru-RU"/>
        </w:rPr>
        <w:t xml:space="preserve">. </w:t>
      </w:r>
    </w:p>
    <w:p w14:paraId="552C8B16"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14:paraId="28E0ABF3"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Предлагаемые содержательные линии ориентированы на сохранение преемственности с предметом «Музыка» для начальной школы.</w:t>
      </w:r>
    </w:p>
    <w:p w14:paraId="4E3164C4"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 </w:t>
      </w:r>
      <w:proofErr w:type="spellStart"/>
      <w:r w:rsidRPr="00F71E41">
        <w:rPr>
          <w:rFonts w:ascii="Times New Roman" w:hAnsi="Times New Roman" w:cs="Times New Roman"/>
          <w:sz w:val="24"/>
          <w:szCs w:val="24"/>
          <w:lang w:eastAsia="ru-RU"/>
        </w:rPr>
        <w:t>тические</w:t>
      </w:r>
      <w:proofErr w:type="spellEnd"/>
      <w:r w:rsidRPr="00F71E41">
        <w:rPr>
          <w:rFonts w:ascii="Times New Roman" w:hAnsi="Times New Roman" w:cs="Times New Roman"/>
          <w:sz w:val="24"/>
          <w:szCs w:val="24"/>
          <w:lang w:eastAsia="ru-RU"/>
        </w:rPr>
        <w:t>,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14:paraId="57F384B9"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14:paraId="34379F06"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14:paraId="54DC7FA5"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14:paraId="2A19CE4F"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lastRenderedPageBreak/>
        <w:t xml:space="preserve">Различные исполнительские типы художественного общения (хоровое, соревновательное, </w:t>
      </w:r>
      <w:proofErr w:type="spellStart"/>
      <w:r w:rsidRPr="00F71E41">
        <w:rPr>
          <w:rFonts w:ascii="Times New Roman" w:hAnsi="Times New Roman" w:cs="Times New Roman"/>
          <w:sz w:val="24"/>
          <w:szCs w:val="24"/>
          <w:lang w:eastAsia="ru-RU"/>
        </w:rPr>
        <w:t>сказительное</w:t>
      </w:r>
      <w:proofErr w:type="spellEnd"/>
      <w:r w:rsidRPr="00F71E41">
        <w:rPr>
          <w:rFonts w:ascii="Times New Roman" w:hAnsi="Times New Roman" w:cs="Times New Roman"/>
          <w:sz w:val="24"/>
          <w:szCs w:val="24"/>
          <w:lang w:eastAsia="ru-RU"/>
        </w:rPr>
        <w:t>).</w:t>
      </w:r>
    </w:p>
    <w:p w14:paraId="3B0C7FB8"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14:paraId="698C9992"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14:paraId="51EC6D2D" w14:textId="77777777" w:rsidR="00A67473" w:rsidRPr="00171D82" w:rsidRDefault="00A67473" w:rsidP="00890210">
      <w:pPr>
        <w:shd w:val="clear" w:color="auto" w:fill="FFFFFF"/>
        <w:spacing w:after="0" w:line="240" w:lineRule="auto"/>
        <w:jc w:val="both"/>
        <w:rPr>
          <w:rFonts w:ascii="Times New Roman" w:hAnsi="Times New Roman" w:cs="Times New Roman"/>
          <w:b/>
          <w:bCs/>
          <w:sz w:val="24"/>
          <w:szCs w:val="24"/>
          <w:lang w:eastAsia="ru-RU"/>
        </w:rPr>
      </w:pPr>
      <w:r w:rsidRPr="00171D82">
        <w:rPr>
          <w:rFonts w:ascii="Times New Roman" w:hAnsi="Times New Roman" w:cs="Times New Roman"/>
          <w:b/>
          <w:bCs/>
          <w:sz w:val="24"/>
          <w:szCs w:val="24"/>
          <w:lang w:eastAsia="ru-RU"/>
        </w:rPr>
        <w:br w:type="textWrapping" w:clear="all"/>
        <w:t>Раздел 2: «Тради</w:t>
      </w:r>
      <w:r>
        <w:rPr>
          <w:rFonts w:ascii="Times New Roman" w:hAnsi="Times New Roman" w:cs="Times New Roman"/>
          <w:b/>
          <w:bCs/>
          <w:sz w:val="24"/>
          <w:szCs w:val="24"/>
          <w:lang w:eastAsia="ru-RU"/>
        </w:rPr>
        <w:t>ции и новаторство в музыке» - 16</w:t>
      </w:r>
      <w:r w:rsidRPr="00171D82">
        <w:rPr>
          <w:rFonts w:ascii="Times New Roman" w:hAnsi="Times New Roman" w:cs="Times New Roman"/>
          <w:b/>
          <w:bCs/>
          <w:sz w:val="24"/>
          <w:szCs w:val="24"/>
          <w:lang w:eastAsia="ru-RU"/>
        </w:rPr>
        <w:t xml:space="preserve"> часов.</w:t>
      </w:r>
    </w:p>
    <w:p w14:paraId="762529D7"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Родство зрительных, музыкальных и литературных образов; общность и различие выразительных средств разных видов искусства.</w:t>
      </w:r>
    </w:p>
    <w:p w14:paraId="0AC31CC9"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sidRPr="00F71E41">
        <w:rPr>
          <w:rFonts w:ascii="Times New Roman" w:hAnsi="Times New Roman" w:cs="Times New Roman"/>
          <w:sz w:val="24"/>
          <w:szCs w:val="24"/>
          <w:lang w:eastAsia="ru-RU"/>
        </w:rPr>
        <w:t>неофольклоризм</w:t>
      </w:r>
      <w:proofErr w:type="spellEnd"/>
      <w:r w:rsidRPr="00F71E41">
        <w:rPr>
          <w:rFonts w:ascii="Times New Roman" w:hAnsi="Times New Roman" w:cs="Times New Roman"/>
          <w:sz w:val="24"/>
          <w:szCs w:val="24"/>
          <w:lang w:eastAsia="ru-RU"/>
        </w:rPr>
        <w:t>,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14:paraId="7A341246"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Pr="00F71E41">
        <w:rPr>
          <w:rFonts w:ascii="Times New Roman" w:hAnsi="Times New Roman" w:cs="Times New Roman"/>
          <w:sz w:val="24"/>
          <w:szCs w:val="24"/>
          <w:lang w:eastAsia="ru-RU"/>
        </w:rPr>
        <w:t>capella</w:t>
      </w:r>
      <w:proofErr w:type="spellEnd"/>
      <w:r w:rsidRPr="00F71E41">
        <w:rPr>
          <w:rFonts w:ascii="Times New Roman" w:hAnsi="Times New Roman" w:cs="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14:paraId="3AADFDAB"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w:t>
      </w:r>
      <w:r w:rsidRPr="00F71E41">
        <w:rPr>
          <w:rFonts w:ascii="Times New Roman" w:hAnsi="Times New Roman" w:cs="Times New Roman"/>
          <w:sz w:val="24"/>
          <w:szCs w:val="24"/>
          <w:lang w:eastAsia="ru-RU"/>
        </w:rPr>
        <w:lastRenderedPageBreak/>
        <w:t>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14:paraId="3FE954E0" w14:textId="77777777" w:rsidR="00A67473" w:rsidRPr="00171D82" w:rsidRDefault="00A67473" w:rsidP="00890210">
      <w:pPr>
        <w:shd w:val="clear" w:color="auto" w:fill="FFFFFF"/>
        <w:spacing w:after="0" w:line="240" w:lineRule="auto"/>
        <w:jc w:val="both"/>
        <w:rPr>
          <w:rFonts w:ascii="Times New Roman" w:hAnsi="Times New Roman" w:cs="Times New Roman"/>
          <w:b/>
          <w:bCs/>
          <w:sz w:val="24"/>
          <w:szCs w:val="24"/>
          <w:lang w:eastAsia="ru-RU"/>
        </w:rPr>
      </w:pPr>
      <w:r w:rsidRPr="00171D82">
        <w:rPr>
          <w:rFonts w:ascii="Times New Roman" w:hAnsi="Times New Roman" w:cs="Times New Roman"/>
          <w:b/>
          <w:bCs/>
          <w:sz w:val="24"/>
          <w:szCs w:val="24"/>
          <w:lang w:eastAsia="ru-RU"/>
        </w:rPr>
        <w:t xml:space="preserve">Раздел 3: «Исследовательский проект» 4 часа </w:t>
      </w:r>
    </w:p>
    <w:p w14:paraId="7569E159" w14:textId="77777777" w:rsidR="00A67473" w:rsidRDefault="00A67473" w:rsidP="0089021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История Отечества в музыкальных памятниках. Современная популярная музыка: любимые исполнители. Музыка мира: диалог культур. Музыка в моей семье. Народные праздники в нашем посёлке. Мои любимые музыкальные фильмы. Культурные центры Тюменской области. Знаменитые композиторы / исполнители Тюменской области. Песни, которые пели бабушки и дедушки. </w:t>
      </w:r>
    </w:p>
    <w:p w14:paraId="79F71A93" w14:textId="77777777" w:rsidR="00A67473" w:rsidRDefault="00A67473" w:rsidP="00890210">
      <w:pPr>
        <w:shd w:val="clear" w:color="auto" w:fill="FFFFFF"/>
        <w:spacing w:after="0" w:line="240" w:lineRule="auto"/>
        <w:jc w:val="both"/>
        <w:rPr>
          <w:rFonts w:ascii="Times New Roman" w:hAnsi="Times New Roman" w:cs="Times New Roman"/>
          <w:sz w:val="24"/>
          <w:szCs w:val="24"/>
          <w:lang w:eastAsia="ru-RU"/>
        </w:rPr>
      </w:pPr>
    </w:p>
    <w:p w14:paraId="17C3745D" w14:textId="77777777" w:rsidR="00A67473" w:rsidRDefault="00A67473" w:rsidP="00890210">
      <w:pPr>
        <w:shd w:val="clear" w:color="auto" w:fill="FFFFFF"/>
        <w:spacing w:after="0" w:line="240" w:lineRule="auto"/>
        <w:jc w:val="both"/>
        <w:rPr>
          <w:rFonts w:ascii="Times New Roman" w:hAnsi="Times New Roman" w:cs="Times New Roman"/>
          <w:sz w:val="24"/>
          <w:szCs w:val="24"/>
          <w:lang w:eastAsia="ru-RU"/>
        </w:rPr>
      </w:pPr>
    </w:p>
    <w:p w14:paraId="4053CA1C" w14:textId="77777777" w:rsidR="00A67473" w:rsidRDefault="00A67473" w:rsidP="00171D82">
      <w:pPr>
        <w:shd w:val="clear" w:color="auto" w:fill="FFFFFF"/>
        <w:spacing w:after="0" w:line="240" w:lineRule="auto"/>
        <w:jc w:val="center"/>
        <w:rPr>
          <w:rFonts w:ascii="Times New Roman" w:hAnsi="Times New Roman" w:cs="Times New Roman"/>
          <w:b/>
          <w:bCs/>
          <w:sz w:val="24"/>
          <w:szCs w:val="24"/>
          <w:lang w:eastAsia="ru-RU"/>
        </w:rPr>
      </w:pPr>
      <w:proofErr w:type="gramStart"/>
      <w:r w:rsidRPr="00E04CBA">
        <w:rPr>
          <w:rFonts w:ascii="Times New Roman" w:hAnsi="Times New Roman" w:cs="Times New Roman"/>
          <w:b/>
          <w:bCs/>
          <w:sz w:val="24"/>
          <w:szCs w:val="24"/>
          <w:lang w:eastAsia="ru-RU"/>
        </w:rPr>
        <w:t>3 .</w:t>
      </w:r>
      <w:proofErr w:type="gramEnd"/>
      <w:r w:rsidRPr="00E04CBA">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Т</w:t>
      </w:r>
      <w:r w:rsidRPr="00E04CBA">
        <w:rPr>
          <w:rFonts w:ascii="Times New Roman" w:hAnsi="Times New Roman" w:cs="Times New Roman"/>
          <w:b/>
          <w:bCs/>
          <w:sz w:val="24"/>
          <w:szCs w:val="24"/>
          <w:lang w:eastAsia="ru-RU"/>
        </w:rPr>
        <w:t>ематическое планирование</w:t>
      </w:r>
      <w:r>
        <w:rPr>
          <w:rFonts w:ascii="Times New Roman" w:hAnsi="Times New Roman" w:cs="Times New Roman"/>
          <w:b/>
          <w:bCs/>
          <w:sz w:val="24"/>
          <w:szCs w:val="24"/>
          <w:lang w:eastAsia="ru-RU"/>
        </w:rPr>
        <w:t xml:space="preserve"> учебного предмета «Музыка» 8 класс</w:t>
      </w:r>
    </w:p>
    <w:tbl>
      <w:tblPr>
        <w:tblpPr w:leftFromText="180" w:rightFromText="180" w:vertAnchor="text" w:tblpY="1"/>
        <w:tblOverlap w:val="neve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80"/>
        <w:gridCol w:w="12174"/>
        <w:gridCol w:w="1983"/>
      </w:tblGrid>
      <w:tr w:rsidR="00A67473" w:rsidRPr="00E04CBA" w14:paraId="27A5E96C" w14:textId="77777777">
        <w:trPr>
          <w:trHeight w:val="276"/>
        </w:trPr>
        <w:tc>
          <w:tcPr>
            <w:tcW w:w="0" w:type="auto"/>
            <w:vMerge w:val="restart"/>
            <w:tcMar>
              <w:top w:w="82" w:type="dxa"/>
              <w:left w:w="54" w:type="dxa"/>
              <w:bottom w:w="82" w:type="dxa"/>
              <w:right w:w="54" w:type="dxa"/>
            </w:tcMar>
          </w:tcPr>
          <w:p w14:paraId="697D6218"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sidRPr="00E04CBA">
              <w:rPr>
                <w:rFonts w:ascii="Times New Roman" w:hAnsi="Times New Roman" w:cs="Times New Roman"/>
                <w:b/>
                <w:bCs/>
                <w:sz w:val="24"/>
                <w:szCs w:val="24"/>
                <w:lang w:eastAsia="ru-RU"/>
              </w:rPr>
              <w:t>№ п/п</w:t>
            </w:r>
          </w:p>
        </w:tc>
        <w:tc>
          <w:tcPr>
            <w:tcW w:w="12174" w:type="dxa"/>
            <w:vMerge w:val="restart"/>
            <w:tcMar>
              <w:top w:w="82" w:type="dxa"/>
              <w:left w:w="54" w:type="dxa"/>
              <w:bottom w:w="82" w:type="dxa"/>
              <w:right w:w="54" w:type="dxa"/>
            </w:tcMar>
          </w:tcPr>
          <w:p w14:paraId="0A292F54" w14:textId="77777777" w:rsidR="00A67473" w:rsidRPr="00E04CBA"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Наименование разделов</w:t>
            </w:r>
            <w:r w:rsidRPr="00E04CBA">
              <w:rPr>
                <w:rFonts w:ascii="Times New Roman" w:hAnsi="Times New Roman" w:cs="Times New Roman"/>
                <w:b/>
                <w:bCs/>
                <w:sz w:val="24"/>
                <w:szCs w:val="24"/>
                <w:lang w:eastAsia="ru-RU"/>
              </w:rPr>
              <w:t xml:space="preserve"> и </w:t>
            </w:r>
            <w:r>
              <w:rPr>
                <w:rFonts w:ascii="Times New Roman" w:hAnsi="Times New Roman" w:cs="Times New Roman"/>
                <w:b/>
                <w:bCs/>
                <w:sz w:val="24"/>
                <w:szCs w:val="24"/>
                <w:lang w:eastAsia="ru-RU"/>
              </w:rPr>
              <w:t>т</w:t>
            </w:r>
            <w:r w:rsidRPr="00E04CBA">
              <w:rPr>
                <w:rFonts w:ascii="Times New Roman" w:hAnsi="Times New Roman" w:cs="Times New Roman"/>
                <w:b/>
                <w:bCs/>
                <w:sz w:val="24"/>
                <w:szCs w:val="24"/>
                <w:lang w:eastAsia="ru-RU"/>
              </w:rPr>
              <w:t xml:space="preserve">ема </w:t>
            </w:r>
          </w:p>
        </w:tc>
        <w:tc>
          <w:tcPr>
            <w:tcW w:w="1983" w:type="dxa"/>
            <w:vMerge w:val="restart"/>
            <w:tcMar>
              <w:top w:w="82" w:type="dxa"/>
              <w:left w:w="54" w:type="dxa"/>
              <w:bottom w:w="82" w:type="dxa"/>
              <w:right w:w="54" w:type="dxa"/>
            </w:tcMar>
          </w:tcPr>
          <w:p w14:paraId="69095F9D" w14:textId="77777777" w:rsidR="00A67473" w:rsidRPr="00E04CBA" w:rsidRDefault="00A67473" w:rsidP="008E4085">
            <w:pPr>
              <w:spacing w:after="0" w:line="240" w:lineRule="auto"/>
              <w:ind w:left="27"/>
              <w:jc w:val="center"/>
              <w:rPr>
                <w:rFonts w:ascii="Times New Roman" w:hAnsi="Times New Roman" w:cs="Times New Roman"/>
                <w:b/>
                <w:bCs/>
                <w:sz w:val="24"/>
                <w:szCs w:val="24"/>
                <w:lang w:eastAsia="ru-RU"/>
              </w:rPr>
            </w:pPr>
            <w:r w:rsidRPr="00E04CBA">
              <w:rPr>
                <w:rFonts w:ascii="Times New Roman" w:hAnsi="Times New Roman" w:cs="Times New Roman"/>
                <w:b/>
                <w:bCs/>
                <w:sz w:val="24"/>
                <w:szCs w:val="24"/>
                <w:lang w:eastAsia="ru-RU"/>
              </w:rPr>
              <w:t>Количество часов</w:t>
            </w:r>
          </w:p>
        </w:tc>
      </w:tr>
      <w:tr w:rsidR="00A67473" w:rsidRPr="00E04CBA" w14:paraId="13F0B9E2" w14:textId="77777777">
        <w:trPr>
          <w:trHeight w:val="377"/>
        </w:trPr>
        <w:tc>
          <w:tcPr>
            <w:tcW w:w="0" w:type="auto"/>
            <w:vMerge/>
            <w:vAlign w:val="center"/>
          </w:tcPr>
          <w:p w14:paraId="22F8907B" w14:textId="77777777" w:rsidR="00A67473" w:rsidRPr="00E04CBA" w:rsidRDefault="00A67473" w:rsidP="008E4085">
            <w:pPr>
              <w:spacing w:after="0" w:line="240" w:lineRule="auto"/>
              <w:jc w:val="both"/>
              <w:rPr>
                <w:rFonts w:ascii="Times New Roman" w:hAnsi="Times New Roman" w:cs="Times New Roman"/>
                <w:sz w:val="24"/>
                <w:szCs w:val="24"/>
                <w:lang w:eastAsia="ru-RU"/>
              </w:rPr>
            </w:pPr>
          </w:p>
        </w:tc>
        <w:tc>
          <w:tcPr>
            <w:tcW w:w="12174" w:type="dxa"/>
            <w:vMerge/>
            <w:vAlign w:val="center"/>
          </w:tcPr>
          <w:p w14:paraId="34CB73A9" w14:textId="77777777" w:rsidR="00A67473" w:rsidRPr="00E04CBA" w:rsidRDefault="00A67473" w:rsidP="008E4085">
            <w:pPr>
              <w:spacing w:after="0" w:line="240" w:lineRule="auto"/>
              <w:jc w:val="both"/>
              <w:rPr>
                <w:rFonts w:ascii="Times New Roman" w:hAnsi="Times New Roman" w:cs="Times New Roman"/>
                <w:sz w:val="24"/>
                <w:szCs w:val="24"/>
                <w:lang w:eastAsia="ru-RU"/>
              </w:rPr>
            </w:pPr>
          </w:p>
        </w:tc>
        <w:tc>
          <w:tcPr>
            <w:tcW w:w="1983" w:type="dxa"/>
            <w:vMerge/>
            <w:vAlign w:val="center"/>
          </w:tcPr>
          <w:p w14:paraId="7C20DDFA" w14:textId="77777777" w:rsidR="00A67473" w:rsidRPr="00E04CBA" w:rsidRDefault="00A67473" w:rsidP="008E4085">
            <w:pPr>
              <w:spacing w:after="0" w:line="240" w:lineRule="auto"/>
              <w:jc w:val="center"/>
              <w:rPr>
                <w:rFonts w:ascii="Times New Roman" w:hAnsi="Times New Roman" w:cs="Times New Roman"/>
                <w:b/>
                <w:bCs/>
                <w:sz w:val="24"/>
                <w:szCs w:val="24"/>
                <w:lang w:eastAsia="ru-RU"/>
              </w:rPr>
            </w:pPr>
          </w:p>
        </w:tc>
      </w:tr>
      <w:tr w:rsidR="00A67473" w:rsidRPr="00E04CBA" w14:paraId="3CAAD18B" w14:textId="77777777">
        <w:tc>
          <w:tcPr>
            <w:tcW w:w="0" w:type="auto"/>
            <w:tcMar>
              <w:top w:w="82" w:type="dxa"/>
              <w:left w:w="54" w:type="dxa"/>
              <w:bottom w:w="82" w:type="dxa"/>
              <w:right w:w="54" w:type="dxa"/>
            </w:tcMar>
          </w:tcPr>
          <w:p w14:paraId="1517C289"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p>
        </w:tc>
        <w:tc>
          <w:tcPr>
            <w:tcW w:w="12174" w:type="dxa"/>
            <w:tcMar>
              <w:top w:w="82" w:type="dxa"/>
              <w:left w:w="54" w:type="dxa"/>
              <w:bottom w:w="82" w:type="dxa"/>
              <w:right w:w="54" w:type="dxa"/>
            </w:tcMar>
          </w:tcPr>
          <w:p w14:paraId="4B8EB46C" w14:textId="77777777" w:rsidR="00A67473" w:rsidRPr="00E04CBA" w:rsidRDefault="00A67473" w:rsidP="008E4085">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"Классика и современность" 14</w:t>
            </w:r>
            <w:r w:rsidRPr="00F71E41">
              <w:rPr>
                <w:rFonts w:ascii="Times New Roman" w:hAnsi="Times New Roman" w:cs="Times New Roman"/>
                <w:b/>
                <w:bCs/>
                <w:sz w:val="24"/>
                <w:szCs w:val="24"/>
                <w:lang w:eastAsia="ru-RU"/>
              </w:rPr>
              <w:t xml:space="preserve"> ч</w:t>
            </w:r>
          </w:p>
        </w:tc>
        <w:tc>
          <w:tcPr>
            <w:tcW w:w="1983" w:type="dxa"/>
            <w:tcMar>
              <w:top w:w="82" w:type="dxa"/>
              <w:left w:w="54" w:type="dxa"/>
              <w:bottom w:w="82" w:type="dxa"/>
              <w:right w:w="54" w:type="dxa"/>
            </w:tcMar>
          </w:tcPr>
          <w:p w14:paraId="3CAC64FB" w14:textId="77777777" w:rsidR="00A67473" w:rsidRPr="00E04CBA" w:rsidRDefault="00A67473" w:rsidP="008E4085">
            <w:pPr>
              <w:spacing w:after="0" w:line="240" w:lineRule="auto"/>
              <w:ind w:left="27"/>
              <w:jc w:val="center"/>
              <w:rPr>
                <w:rFonts w:ascii="Times New Roman" w:hAnsi="Times New Roman" w:cs="Times New Roman"/>
                <w:b/>
                <w:bCs/>
                <w:sz w:val="24"/>
                <w:szCs w:val="24"/>
                <w:lang w:eastAsia="ru-RU"/>
              </w:rPr>
            </w:pPr>
          </w:p>
        </w:tc>
      </w:tr>
      <w:tr w:rsidR="00A67473" w:rsidRPr="00F71E41" w14:paraId="13DCB817" w14:textId="77777777">
        <w:trPr>
          <w:trHeight w:val="299"/>
        </w:trPr>
        <w:tc>
          <w:tcPr>
            <w:tcW w:w="0" w:type="auto"/>
            <w:tcMar>
              <w:top w:w="82" w:type="dxa"/>
              <w:left w:w="54" w:type="dxa"/>
              <w:bottom w:w="82" w:type="dxa"/>
              <w:right w:w="54" w:type="dxa"/>
            </w:tcMar>
          </w:tcPr>
          <w:p w14:paraId="00358B9B"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174" w:type="dxa"/>
            <w:tcMar>
              <w:top w:w="82" w:type="dxa"/>
              <w:left w:w="54" w:type="dxa"/>
              <w:bottom w:w="82" w:type="dxa"/>
              <w:right w:w="54" w:type="dxa"/>
            </w:tcMar>
          </w:tcPr>
          <w:p w14:paraId="21395F13"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Классика в нашей жизни</w:t>
            </w:r>
          </w:p>
        </w:tc>
        <w:tc>
          <w:tcPr>
            <w:tcW w:w="1983" w:type="dxa"/>
            <w:tcMar>
              <w:top w:w="82" w:type="dxa"/>
              <w:left w:w="54" w:type="dxa"/>
              <w:bottom w:w="82" w:type="dxa"/>
              <w:right w:w="54" w:type="dxa"/>
            </w:tcMar>
          </w:tcPr>
          <w:p w14:paraId="3101245C" w14:textId="77777777" w:rsidR="00A67473" w:rsidRPr="00F71E41" w:rsidRDefault="00A67473" w:rsidP="008E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67473" w:rsidRPr="00F71E41" w14:paraId="400B2275" w14:textId="77777777">
        <w:tc>
          <w:tcPr>
            <w:tcW w:w="0" w:type="auto"/>
            <w:tcMar>
              <w:top w:w="82" w:type="dxa"/>
              <w:left w:w="54" w:type="dxa"/>
              <w:bottom w:w="82" w:type="dxa"/>
              <w:right w:w="54" w:type="dxa"/>
            </w:tcMar>
          </w:tcPr>
          <w:p w14:paraId="158EF598"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2174" w:type="dxa"/>
            <w:tcMar>
              <w:top w:w="82" w:type="dxa"/>
              <w:left w:w="54" w:type="dxa"/>
              <w:bottom w:w="82" w:type="dxa"/>
              <w:right w:w="54" w:type="dxa"/>
            </w:tcMar>
          </w:tcPr>
          <w:p w14:paraId="28707447"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В музыкальном театре. Опера.</w:t>
            </w:r>
          </w:p>
        </w:tc>
        <w:tc>
          <w:tcPr>
            <w:tcW w:w="1983" w:type="dxa"/>
            <w:tcMar>
              <w:top w:w="82" w:type="dxa"/>
              <w:left w:w="54" w:type="dxa"/>
              <w:bottom w:w="82" w:type="dxa"/>
              <w:right w:w="54" w:type="dxa"/>
            </w:tcMar>
          </w:tcPr>
          <w:p w14:paraId="7D299A23" w14:textId="77777777" w:rsidR="00A67473" w:rsidRPr="00F71E41" w:rsidRDefault="00A67473" w:rsidP="008E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67473" w:rsidRPr="00F71E41" w14:paraId="0C5C0DBF" w14:textId="77777777">
        <w:tc>
          <w:tcPr>
            <w:tcW w:w="0" w:type="auto"/>
            <w:tcMar>
              <w:top w:w="82" w:type="dxa"/>
              <w:left w:w="54" w:type="dxa"/>
              <w:bottom w:w="82" w:type="dxa"/>
              <w:right w:w="54" w:type="dxa"/>
            </w:tcMar>
          </w:tcPr>
          <w:p w14:paraId="0635B228"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2174" w:type="dxa"/>
            <w:tcMar>
              <w:top w:w="82" w:type="dxa"/>
              <w:left w:w="54" w:type="dxa"/>
              <w:bottom w:w="82" w:type="dxa"/>
              <w:right w:w="54" w:type="dxa"/>
            </w:tcMar>
          </w:tcPr>
          <w:p w14:paraId="55005F3A"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В музыкальном театре. Опера "Князь Игорь"</w:t>
            </w:r>
            <w:r>
              <w:rPr>
                <w:rFonts w:ascii="Times New Roman" w:hAnsi="Times New Roman" w:cs="Times New Roman"/>
                <w:sz w:val="24"/>
                <w:szCs w:val="24"/>
                <w:lang w:eastAsia="ru-RU"/>
              </w:rPr>
              <w:t xml:space="preserve">. </w:t>
            </w:r>
            <w:r w:rsidRPr="00F71E41">
              <w:rPr>
                <w:rFonts w:ascii="Times New Roman" w:hAnsi="Times New Roman" w:cs="Times New Roman"/>
                <w:sz w:val="24"/>
                <w:szCs w:val="24"/>
                <w:lang w:eastAsia="ru-RU"/>
              </w:rPr>
              <w:t xml:space="preserve">Русская эпическая </w:t>
            </w:r>
            <w:proofErr w:type="gramStart"/>
            <w:r w:rsidRPr="00F71E41">
              <w:rPr>
                <w:rFonts w:ascii="Times New Roman" w:hAnsi="Times New Roman" w:cs="Times New Roman"/>
                <w:sz w:val="24"/>
                <w:szCs w:val="24"/>
                <w:lang w:eastAsia="ru-RU"/>
              </w:rPr>
              <w:t>опера .Ария</w:t>
            </w:r>
            <w:proofErr w:type="gramEnd"/>
            <w:r w:rsidRPr="00F71E41">
              <w:rPr>
                <w:rFonts w:ascii="Times New Roman" w:hAnsi="Times New Roman" w:cs="Times New Roman"/>
                <w:sz w:val="24"/>
                <w:szCs w:val="24"/>
                <w:lang w:eastAsia="ru-RU"/>
              </w:rPr>
              <w:t xml:space="preserve"> князя </w:t>
            </w:r>
            <w:proofErr w:type="spellStart"/>
            <w:r w:rsidRPr="00F71E41">
              <w:rPr>
                <w:rFonts w:ascii="Times New Roman" w:hAnsi="Times New Roman" w:cs="Times New Roman"/>
                <w:sz w:val="24"/>
                <w:szCs w:val="24"/>
                <w:lang w:eastAsia="ru-RU"/>
              </w:rPr>
              <w:t>игоря.Портрет</w:t>
            </w:r>
            <w:proofErr w:type="spellEnd"/>
            <w:r w:rsidRPr="00F71E41">
              <w:rPr>
                <w:rFonts w:ascii="Times New Roman" w:hAnsi="Times New Roman" w:cs="Times New Roman"/>
                <w:sz w:val="24"/>
                <w:szCs w:val="24"/>
                <w:lang w:eastAsia="ru-RU"/>
              </w:rPr>
              <w:t xml:space="preserve"> </w:t>
            </w:r>
            <w:proofErr w:type="spellStart"/>
            <w:r w:rsidRPr="00F71E41">
              <w:rPr>
                <w:rFonts w:ascii="Times New Roman" w:hAnsi="Times New Roman" w:cs="Times New Roman"/>
                <w:sz w:val="24"/>
                <w:szCs w:val="24"/>
                <w:lang w:eastAsia="ru-RU"/>
              </w:rPr>
              <w:t>половцев."Плач</w:t>
            </w:r>
            <w:proofErr w:type="spellEnd"/>
            <w:r w:rsidRPr="00F71E41">
              <w:rPr>
                <w:rFonts w:ascii="Times New Roman" w:hAnsi="Times New Roman" w:cs="Times New Roman"/>
                <w:sz w:val="24"/>
                <w:szCs w:val="24"/>
                <w:lang w:eastAsia="ru-RU"/>
              </w:rPr>
              <w:t xml:space="preserve"> Ярославны"</w:t>
            </w:r>
          </w:p>
        </w:tc>
        <w:tc>
          <w:tcPr>
            <w:tcW w:w="1983" w:type="dxa"/>
            <w:tcMar>
              <w:top w:w="82" w:type="dxa"/>
              <w:left w:w="54" w:type="dxa"/>
              <w:bottom w:w="82" w:type="dxa"/>
              <w:right w:w="54" w:type="dxa"/>
            </w:tcMar>
          </w:tcPr>
          <w:p w14:paraId="0A5224D7"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5523EB28" w14:textId="77777777">
        <w:tc>
          <w:tcPr>
            <w:tcW w:w="0" w:type="auto"/>
            <w:tcMar>
              <w:top w:w="82" w:type="dxa"/>
              <w:left w:w="54" w:type="dxa"/>
              <w:bottom w:w="82" w:type="dxa"/>
              <w:right w:w="54" w:type="dxa"/>
            </w:tcMar>
          </w:tcPr>
          <w:p w14:paraId="4288105C"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174" w:type="dxa"/>
            <w:tcMar>
              <w:top w:w="82" w:type="dxa"/>
              <w:left w:w="54" w:type="dxa"/>
              <w:bottom w:w="82" w:type="dxa"/>
              <w:right w:w="54" w:type="dxa"/>
            </w:tcMar>
          </w:tcPr>
          <w:p w14:paraId="78E86732"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Балет «</w:t>
            </w:r>
            <w:proofErr w:type="spellStart"/>
            <w:r w:rsidRPr="00F71E41">
              <w:rPr>
                <w:rFonts w:ascii="Times New Roman" w:hAnsi="Times New Roman" w:cs="Times New Roman"/>
                <w:sz w:val="24"/>
                <w:szCs w:val="24"/>
                <w:lang w:eastAsia="ru-RU"/>
              </w:rPr>
              <w:t>Ярославна</w:t>
            </w:r>
            <w:proofErr w:type="gramStart"/>
            <w:r w:rsidRPr="00F71E41">
              <w:rPr>
                <w:rFonts w:ascii="Times New Roman" w:hAnsi="Times New Roman" w:cs="Times New Roman"/>
                <w:sz w:val="24"/>
                <w:szCs w:val="24"/>
                <w:lang w:eastAsia="ru-RU"/>
              </w:rPr>
              <w:t>».Вступление</w:t>
            </w:r>
            <w:proofErr w:type="spellEnd"/>
            <w:proofErr w:type="gramEnd"/>
            <w:r w:rsidRPr="00F71E41">
              <w:rPr>
                <w:rFonts w:ascii="Times New Roman" w:hAnsi="Times New Roman" w:cs="Times New Roman"/>
                <w:sz w:val="24"/>
                <w:szCs w:val="24"/>
                <w:lang w:eastAsia="ru-RU"/>
              </w:rPr>
              <w:t xml:space="preserve">. "стон Русской </w:t>
            </w:r>
            <w:proofErr w:type="spellStart"/>
            <w:r w:rsidRPr="00F71E41">
              <w:rPr>
                <w:rFonts w:ascii="Times New Roman" w:hAnsi="Times New Roman" w:cs="Times New Roman"/>
                <w:sz w:val="24"/>
                <w:szCs w:val="24"/>
                <w:lang w:eastAsia="ru-RU"/>
              </w:rPr>
              <w:t>земли"."Первая</w:t>
            </w:r>
            <w:proofErr w:type="spellEnd"/>
            <w:r w:rsidRPr="00F71E41">
              <w:rPr>
                <w:rFonts w:ascii="Times New Roman" w:hAnsi="Times New Roman" w:cs="Times New Roman"/>
                <w:sz w:val="24"/>
                <w:szCs w:val="24"/>
                <w:lang w:eastAsia="ru-RU"/>
              </w:rPr>
              <w:t xml:space="preserve"> битва с </w:t>
            </w:r>
            <w:proofErr w:type="spellStart"/>
            <w:r w:rsidRPr="00F71E41">
              <w:rPr>
                <w:rFonts w:ascii="Times New Roman" w:hAnsi="Times New Roman" w:cs="Times New Roman"/>
                <w:sz w:val="24"/>
                <w:szCs w:val="24"/>
                <w:lang w:eastAsia="ru-RU"/>
              </w:rPr>
              <w:t>половцами"."Плач</w:t>
            </w:r>
            <w:proofErr w:type="spellEnd"/>
            <w:r w:rsidRPr="00F71E41">
              <w:rPr>
                <w:rFonts w:ascii="Times New Roman" w:hAnsi="Times New Roman" w:cs="Times New Roman"/>
                <w:sz w:val="24"/>
                <w:szCs w:val="24"/>
                <w:lang w:eastAsia="ru-RU"/>
              </w:rPr>
              <w:t xml:space="preserve"> </w:t>
            </w:r>
            <w:proofErr w:type="spellStart"/>
            <w:r w:rsidRPr="00F71E41">
              <w:rPr>
                <w:rFonts w:ascii="Times New Roman" w:hAnsi="Times New Roman" w:cs="Times New Roman"/>
                <w:sz w:val="24"/>
                <w:szCs w:val="24"/>
                <w:lang w:eastAsia="ru-RU"/>
              </w:rPr>
              <w:t>Ярославны"."Молитва</w:t>
            </w:r>
            <w:proofErr w:type="spellEnd"/>
            <w:r w:rsidRPr="00F71E41">
              <w:rPr>
                <w:rFonts w:ascii="Times New Roman" w:hAnsi="Times New Roman" w:cs="Times New Roman"/>
                <w:sz w:val="24"/>
                <w:szCs w:val="24"/>
                <w:lang w:eastAsia="ru-RU"/>
              </w:rPr>
              <w:t>".</w:t>
            </w:r>
          </w:p>
        </w:tc>
        <w:tc>
          <w:tcPr>
            <w:tcW w:w="1983" w:type="dxa"/>
            <w:tcMar>
              <w:top w:w="82" w:type="dxa"/>
              <w:left w:w="54" w:type="dxa"/>
              <w:bottom w:w="82" w:type="dxa"/>
              <w:right w:w="54" w:type="dxa"/>
            </w:tcMar>
          </w:tcPr>
          <w:p w14:paraId="06CBD7D6"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3C8FB871" w14:textId="77777777">
        <w:tc>
          <w:tcPr>
            <w:tcW w:w="0" w:type="auto"/>
            <w:tcMar>
              <w:top w:w="82" w:type="dxa"/>
              <w:left w:w="54" w:type="dxa"/>
              <w:bottom w:w="82" w:type="dxa"/>
              <w:right w:w="54" w:type="dxa"/>
            </w:tcMar>
          </w:tcPr>
          <w:p w14:paraId="5E014322"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2174" w:type="dxa"/>
            <w:tcMar>
              <w:top w:w="82" w:type="dxa"/>
              <w:left w:w="54" w:type="dxa"/>
              <w:bottom w:w="82" w:type="dxa"/>
              <w:right w:w="54" w:type="dxa"/>
            </w:tcMar>
          </w:tcPr>
          <w:p w14:paraId="717954E0"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В музыкальном </w:t>
            </w:r>
            <w:proofErr w:type="spellStart"/>
            <w:r w:rsidRPr="00F71E41">
              <w:rPr>
                <w:rFonts w:ascii="Times New Roman" w:hAnsi="Times New Roman" w:cs="Times New Roman"/>
                <w:sz w:val="24"/>
                <w:szCs w:val="24"/>
                <w:lang w:eastAsia="ru-RU"/>
              </w:rPr>
              <w:t>тетре</w:t>
            </w:r>
            <w:proofErr w:type="spellEnd"/>
            <w:r w:rsidRPr="00F71E41">
              <w:rPr>
                <w:rFonts w:ascii="Times New Roman" w:hAnsi="Times New Roman" w:cs="Times New Roman"/>
                <w:sz w:val="24"/>
                <w:szCs w:val="24"/>
                <w:lang w:eastAsia="ru-RU"/>
              </w:rPr>
              <w:t>. Мюзикл. Рок-</w:t>
            </w:r>
            <w:proofErr w:type="spellStart"/>
            <w:r w:rsidRPr="00F71E41">
              <w:rPr>
                <w:rFonts w:ascii="Times New Roman" w:hAnsi="Times New Roman" w:cs="Times New Roman"/>
                <w:sz w:val="24"/>
                <w:szCs w:val="24"/>
                <w:lang w:eastAsia="ru-RU"/>
              </w:rPr>
              <w:t>опера."Человек</w:t>
            </w:r>
            <w:proofErr w:type="spellEnd"/>
            <w:r w:rsidRPr="00F71E41">
              <w:rPr>
                <w:rFonts w:ascii="Times New Roman" w:hAnsi="Times New Roman" w:cs="Times New Roman"/>
                <w:sz w:val="24"/>
                <w:szCs w:val="24"/>
                <w:lang w:eastAsia="ru-RU"/>
              </w:rPr>
              <w:t xml:space="preserve"> есть тайна</w:t>
            </w:r>
            <w:proofErr w:type="gramStart"/>
            <w:r w:rsidRPr="00F71E41">
              <w:rPr>
                <w:rFonts w:ascii="Times New Roman" w:hAnsi="Times New Roman" w:cs="Times New Roman"/>
                <w:sz w:val="24"/>
                <w:szCs w:val="24"/>
                <w:lang w:eastAsia="ru-RU"/>
              </w:rPr>
              <w:t>".</w:t>
            </w:r>
            <w:proofErr w:type="spellStart"/>
            <w:r w:rsidRPr="00F71E41">
              <w:rPr>
                <w:rFonts w:ascii="Times New Roman" w:hAnsi="Times New Roman" w:cs="Times New Roman"/>
                <w:sz w:val="24"/>
                <w:szCs w:val="24"/>
                <w:lang w:eastAsia="ru-RU"/>
              </w:rPr>
              <w:t>Рок</w:t>
            </w:r>
            <w:proofErr w:type="gramEnd"/>
            <w:r w:rsidRPr="00F71E41">
              <w:rPr>
                <w:rFonts w:ascii="Times New Roman" w:hAnsi="Times New Roman" w:cs="Times New Roman"/>
                <w:sz w:val="24"/>
                <w:szCs w:val="24"/>
                <w:lang w:eastAsia="ru-RU"/>
              </w:rPr>
              <w:t>-опера"Преступл</w:t>
            </w:r>
            <w:proofErr w:type="spellEnd"/>
            <w:r w:rsidRPr="00F71E41">
              <w:rPr>
                <w:rFonts w:ascii="Times New Roman" w:hAnsi="Times New Roman" w:cs="Times New Roman"/>
                <w:sz w:val="24"/>
                <w:szCs w:val="24"/>
                <w:lang w:eastAsia="ru-RU"/>
              </w:rPr>
              <w:t>ение и наказание".</w:t>
            </w:r>
          </w:p>
        </w:tc>
        <w:tc>
          <w:tcPr>
            <w:tcW w:w="1983" w:type="dxa"/>
            <w:tcMar>
              <w:top w:w="82" w:type="dxa"/>
              <w:left w:w="54" w:type="dxa"/>
              <w:bottom w:w="82" w:type="dxa"/>
              <w:right w:w="54" w:type="dxa"/>
            </w:tcMar>
          </w:tcPr>
          <w:p w14:paraId="56BA1A4C"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6C81A4BB" w14:textId="77777777">
        <w:tc>
          <w:tcPr>
            <w:tcW w:w="0" w:type="auto"/>
            <w:tcMar>
              <w:top w:w="82" w:type="dxa"/>
              <w:left w:w="54" w:type="dxa"/>
              <w:bottom w:w="82" w:type="dxa"/>
              <w:right w:w="54" w:type="dxa"/>
            </w:tcMar>
          </w:tcPr>
          <w:p w14:paraId="70A390ED"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2174" w:type="dxa"/>
            <w:tcMar>
              <w:top w:w="82" w:type="dxa"/>
              <w:left w:w="54" w:type="dxa"/>
              <w:bottom w:w="82" w:type="dxa"/>
              <w:right w:w="54" w:type="dxa"/>
            </w:tcMar>
          </w:tcPr>
          <w:p w14:paraId="4DFBD80C"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proofErr w:type="spellStart"/>
            <w:r w:rsidRPr="00F71E41">
              <w:rPr>
                <w:rFonts w:ascii="Times New Roman" w:hAnsi="Times New Roman" w:cs="Times New Roman"/>
                <w:sz w:val="24"/>
                <w:szCs w:val="24"/>
                <w:lang w:eastAsia="ru-RU"/>
              </w:rPr>
              <w:t>Мюзикл"Ромео</w:t>
            </w:r>
            <w:proofErr w:type="spellEnd"/>
            <w:r w:rsidRPr="00F71E41">
              <w:rPr>
                <w:rFonts w:ascii="Times New Roman" w:hAnsi="Times New Roman" w:cs="Times New Roman"/>
                <w:sz w:val="24"/>
                <w:szCs w:val="24"/>
                <w:lang w:eastAsia="ru-RU"/>
              </w:rPr>
              <w:t xml:space="preserve"> и </w:t>
            </w:r>
            <w:proofErr w:type="spellStart"/>
            <w:r w:rsidRPr="00F71E41">
              <w:rPr>
                <w:rFonts w:ascii="Times New Roman" w:hAnsi="Times New Roman" w:cs="Times New Roman"/>
                <w:sz w:val="24"/>
                <w:szCs w:val="24"/>
                <w:lang w:eastAsia="ru-RU"/>
              </w:rPr>
              <w:t>Джульетта</w:t>
            </w:r>
            <w:proofErr w:type="gramStart"/>
            <w:r w:rsidRPr="00F71E41">
              <w:rPr>
                <w:rFonts w:ascii="Times New Roman" w:hAnsi="Times New Roman" w:cs="Times New Roman"/>
                <w:sz w:val="24"/>
                <w:szCs w:val="24"/>
                <w:lang w:eastAsia="ru-RU"/>
              </w:rPr>
              <w:t>":от</w:t>
            </w:r>
            <w:proofErr w:type="spellEnd"/>
            <w:proofErr w:type="gramEnd"/>
            <w:r w:rsidRPr="00F71E41">
              <w:rPr>
                <w:rFonts w:ascii="Times New Roman" w:hAnsi="Times New Roman" w:cs="Times New Roman"/>
                <w:sz w:val="24"/>
                <w:szCs w:val="24"/>
                <w:lang w:eastAsia="ru-RU"/>
              </w:rPr>
              <w:t xml:space="preserve"> ненависти до любви"</w:t>
            </w:r>
          </w:p>
        </w:tc>
        <w:tc>
          <w:tcPr>
            <w:tcW w:w="1983" w:type="dxa"/>
            <w:tcMar>
              <w:top w:w="82" w:type="dxa"/>
              <w:left w:w="54" w:type="dxa"/>
              <w:bottom w:w="82" w:type="dxa"/>
              <w:right w:w="54" w:type="dxa"/>
            </w:tcMar>
            <w:vAlign w:val="center"/>
          </w:tcPr>
          <w:p w14:paraId="519C1941" w14:textId="77777777" w:rsidR="00A67473" w:rsidRPr="00F71E41" w:rsidRDefault="00A67473" w:rsidP="008E40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4EA48849" w14:textId="77777777">
        <w:tc>
          <w:tcPr>
            <w:tcW w:w="0" w:type="auto"/>
            <w:tcMar>
              <w:top w:w="82" w:type="dxa"/>
              <w:left w:w="54" w:type="dxa"/>
              <w:bottom w:w="82" w:type="dxa"/>
              <w:right w:w="54" w:type="dxa"/>
            </w:tcMar>
          </w:tcPr>
          <w:p w14:paraId="44999D22"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2174" w:type="dxa"/>
            <w:tcMar>
              <w:top w:w="82" w:type="dxa"/>
              <w:left w:w="54" w:type="dxa"/>
              <w:bottom w:w="82" w:type="dxa"/>
              <w:right w:w="54" w:type="dxa"/>
            </w:tcMar>
          </w:tcPr>
          <w:p w14:paraId="542DFD4A"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Музыка к драматическому спектаклю. "Ромео и Джульетта"</w:t>
            </w:r>
            <w:r>
              <w:rPr>
                <w:rFonts w:ascii="Times New Roman" w:hAnsi="Times New Roman" w:cs="Times New Roman"/>
                <w:sz w:val="24"/>
                <w:szCs w:val="24"/>
                <w:lang w:eastAsia="ru-RU"/>
              </w:rPr>
              <w:t xml:space="preserve"> </w:t>
            </w:r>
            <w:r w:rsidRPr="00F71E41">
              <w:rPr>
                <w:rFonts w:ascii="Times New Roman" w:hAnsi="Times New Roman" w:cs="Times New Roman"/>
                <w:sz w:val="24"/>
                <w:szCs w:val="24"/>
                <w:lang w:eastAsia="ru-RU"/>
              </w:rPr>
              <w:t>Музыкальные зарисовки для большого симфонического оркестра.</w:t>
            </w:r>
          </w:p>
        </w:tc>
        <w:tc>
          <w:tcPr>
            <w:tcW w:w="1983" w:type="dxa"/>
            <w:tcMar>
              <w:top w:w="82" w:type="dxa"/>
              <w:left w:w="54" w:type="dxa"/>
              <w:bottom w:w="82" w:type="dxa"/>
              <w:right w:w="54" w:type="dxa"/>
            </w:tcMar>
          </w:tcPr>
          <w:p w14:paraId="035AD4DB"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4322645B" w14:textId="77777777">
        <w:tc>
          <w:tcPr>
            <w:tcW w:w="0" w:type="auto"/>
            <w:tcMar>
              <w:top w:w="82" w:type="dxa"/>
              <w:left w:w="54" w:type="dxa"/>
              <w:bottom w:w="82" w:type="dxa"/>
              <w:right w:w="54" w:type="dxa"/>
            </w:tcMar>
          </w:tcPr>
          <w:p w14:paraId="190D313D"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2174" w:type="dxa"/>
            <w:tcMar>
              <w:top w:w="82" w:type="dxa"/>
              <w:left w:w="54" w:type="dxa"/>
              <w:bottom w:w="82" w:type="dxa"/>
              <w:right w:w="54" w:type="dxa"/>
            </w:tcMar>
          </w:tcPr>
          <w:p w14:paraId="2A26A709"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Из музыки к </w:t>
            </w:r>
            <w:proofErr w:type="spellStart"/>
            <w:r w:rsidRPr="00F71E41">
              <w:rPr>
                <w:rFonts w:ascii="Times New Roman" w:hAnsi="Times New Roman" w:cs="Times New Roman"/>
                <w:sz w:val="24"/>
                <w:szCs w:val="24"/>
                <w:lang w:eastAsia="ru-RU"/>
              </w:rPr>
              <w:t>спектаклю"Ревизская</w:t>
            </w:r>
            <w:proofErr w:type="spellEnd"/>
            <w:r w:rsidRPr="00F71E41">
              <w:rPr>
                <w:rFonts w:ascii="Times New Roman" w:hAnsi="Times New Roman" w:cs="Times New Roman"/>
                <w:sz w:val="24"/>
                <w:szCs w:val="24"/>
                <w:lang w:eastAsia="ru-RU"/>
              </w:rPr>
              <w:t xml:space="preserve"> сказка". Образы Гоголь -сюиты.</w:t>
            </w:r>
          </w:p>
        </w:tc>
        <w:tc>
          <w:tcPr>
            <w:tcW w:w="1983" w:type="dxa"/>
            <w:tcMar>
              <w:top w:w="82" w:type="dxa"/>
              <w:left w:w="54" w:type="dxa"/>
              <w:bottom w:w="82" w:type="dxa"/>
              <w:right w:w="54" w:type="dxa"/>
            </w:tcMar>
          </w:tcPr>
          <w:p w14:paraId="27E2CEC0"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7EA4911A" w14:textId="77777777">
        <w:tc>
          <w:tcPr>
            <w:tcW w:w="0" w:type="auto"/>
            <w:tcMar>
              <w:top w:w="82" w:type="dxa"/>
              <w:left w:w="54" w:type="dxa"/>
              <w:bottom w:w="82" w:type="dxa"/>
              <w:right w:w="54" w:type="dxa"/>
            </w:tcMar>
          </w:tcPr>
          <w:p w14:paraId="1970D146"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2174" w:type="dxa"/>
            <w:tcMar>
              <w:top w:w="82" w:type="dxa"/>
              <w:left w:w="54" w:type="dxa"/>
              <w:bottom w:w="82" w:type="dxa"/>
              <w:right w:w="54" w:type="dxa"/>
            </w:tcMar>
          </w:tcPr>
          <w:p w14:paraId="18193895"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Музыка Э. Грига к драме Г. </w:t>
            </w:r>
            <w:proofErr w:type="spellStart"/>
            <w:r w:rsidRPr="00F71E41">
              <w:rPr>
                <w:rFonts w:ascii="Times New Roman" w:hAnsi="Times New Roman" w:cs="Times New Roman"/>
                <w:sz w:val="24"/>
                <w:szCs w:val="24"/>
                <w:lang w:eastAsia="ru-RU"/>
              </w:rPr>
              <w:t>Ибсена"Пер</w:t>
            </w:r>
            <w:proofErr w:type="spellEnd"/>
            <w:r w:rsidRPr="00F71E41">
              <w:rPr>
                <w:rFonts w:ascii="Times New Roman" w:hAnsi="Times New Roman" w:cs="Times New Roman"/>
                <w:sz w:val="24"/>
                <w:szCs w:val="24"/>
                <w:lang w:eastAsia="ru-RU"/>
              </w:rPr>
              <w:t xml:space="preserve"> Гюнт".</w:t>
            </w:r>
          </w:p>
        </w:tc>
        <w:tc>
          <w:tcPr>
            <w:tcW w:w="1983" w:type="dxa"/>
            <w:tcMar>
              <w:top w:w="82" w:type="dxa"/>
              <w:left w:w="54" w:type="dxa"/>
              <w:bottom w:w="82" w:type="dxa"/>
              <w:right w:w="54" w:type="dxa"/>
            </w:tcMar>
          </w:tcPr>
          <w:p w14:paraId="1A9C70EA"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00F6AAE5" w14:textId="77777777">
        <w:tc>
          <w:tcPr>
            <w:tcW w:w="0" w:type="auto"/>
            <w:tcMar>
              <w:top w:w="82" w:type="dxa"/>
              <w:left w:w="54" w:type="dxa"/>
              <w:bottom w:w="82" w:type="dxa"/>
              <w:right w:w="54" w:type="dxa"/>
            </w:tcMar>
          </w:tcPr>
          <w:p w14:paraId="0A5F9952"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2174" w:type="dxa"/>
            <w:tcMar>
              <w:top w:w="82" w:type="dxa"/>
              <w:left w:w="54" w:type="dxa"/>
              <w:bottom w:w="82" w:type="dxa"/>
              <w:right w:w="54" w:type="dxa"/>
            </w:tcMar>
          </w:tcPr>
          <w:p w14:paraId="10899078"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Музыка в кино.</w:t>
            </w:r>
            <w:r>
              <w:rPr>
                <w:rFonts w:ascii="Times New Roman" w:hAnsi="Times New Roman" w:cs="Times New Roman"/>
                <w:sz w:val="24"/>
                <w:szCs w:val="24"/>
                <w:lang w:eastAsia="ru-RU"/>
              </w:rPr>
              <w:t xml:space="preserve"> </w:t>
            </w:r>
            <w:r w:rsidRPr="00F71E41">
              <w:rPr>
                <w:rFonts w:ascii="Times New Roman" w:hAnsi="Times New Roman" w:cs="Times New Roman"/>
                <w:sz w:val="24"/>
                <w:szCs w:val="24"/>
                <w:lang w:eastAsia="ru-RU"/>
              </w:rPr>
              <w:t>Ты отправишься в путь,</w:t>
            </w:r>
            <w:r>
              <w:rPr>
                <w:rFonts w:ascii="Times New Roman" w:hAnsi="Times New Roman" w:cs="Times New Roman"/>
                <w:sz w:val="24"/>
                <w:szCs w:val="24"/>
                <w:lang w:eastAsia="ru-RU"/>
              </w:rPr>
              <w:t xml:space="preserve"> </w:t>
            </w:r>
            <w:r w:rsidRPr="00F71E41">
              <w:rPr>
                <w:rFonts w:ascii="Times New Roman" w:hAnsi="Times New Roman" w:cs="Times New Roman"/>
                <w:sz w:val="24"/>
                <w:szCs w:val="24"/>
                <w:lang w:eastAsia="ru-RU"/>
              </w:rPr>
              <w:t>чтобы зажечь день... Музыка к фильму "Властелин колец"</w:t>
            </w:r>
          </w:p>
        </w:tc>
        <w:tc>
          <w:tcPr>
            <w:tcW w:w="1983" w:type="dxa"/>
            <w:tcMar>
              <w:top w:w="82" w:type="dxa"/>
              <w:left w:w="54" w:type="dxa"/>
              <w:bottom w:w="82" w:type="dxa"/>
              <w:right w:w="54" w:type="dxa"/>
            </w:tcMar>
          </w:tcPr>
          <w:p w14:paraId="08780F7C"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3534C954" w14:textId="77777777">
        <w:tc>
          <w:tcPr>
            <w:tcW w:w="0" w:type="auto"/>
            <w:tcMar>
              <w:top w:w="82" w:type="dxa"/>
              <w:left w:w="54" w:type="dxa"/>
              <w:bottom w:w="82" w:type="dxa"/>
              <w:right w:w="54" w:type="dxa"/>
            </w:tcMar>
          </w:tcPr>
          <w:p w14:paraId="1206B211"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2174" w:type="dxa"/>
            <w:tcMar>
              <w:top w:w="82" w:type="dxa"/>
              <w:left w:w="54" w:type="dxa"/>
              <w:bottom w:w="82" w:type="dxa"/>
              <w:right w:w="54" w:type="dxa"/>
            </w:tcMar>
          </w:tcPr>
          <w:p w14:paraId="25E9E35C"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В концертном зале. Симфония: прошлое и настоящее. Симфония № 8 ("Неоконченная") Ф. Шуберта»</w:t>
            </w:r>
          </w:p>
        </w:tc>
        <w:tc>
          <w:tcPr>
            <w:tcW w:w="1983" w:type="dxa"/>
            <w:tcMar>
              <w:top w:w="82" w:type="dxa"/>
              <w:left w:w="54" w:type="dxa"/>
              <w:bottom w:w="82" w:type="dxa"/>
              <w:right w:w="54" w:type="dxa"/>
            </w:tcMar>
          </w:tcPr>
          <w:p w14:paraId="18C413B5"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6BC90AA7" w14:textId="77777777">
        <w:tc>
          <w:tcPr>
            <w:tcW w:w="0" w:type="auto"/>
            <w:tcMar>
              <w:top w:w="82" w:type="dxa"/>
              <w:left w:w="54" w:type="dxa"/>
              <w:bottom w:w="82" w:type="dxa"/>
              <w:right w:w="54" w:type="dxa"/>
            </w:tcMar>
          </w:tcPr>
          <w:p w14:paraId="451C710C"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w:t>
            </w:r>
          </w:p>
        </w:tc>
        <w:tc>
          <w:tcPr>
            <w:tcW w:w="12174" w:type="dxa"/>
            <w:tcMar>
              <w:top w:w="82" w:type="dxa"/>
              <w:left w:w="54" w:type="dxa"/>
              <w:bottom w:w="82" w:type="dxa"/>
              <w:right w:w="54" w:type="dxa"/>
            </w:tcMar>
          </w:tcPr>
          <w:p w14:paraId="6F29AD2A"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Симфония № 5 П. И. Чайковского</w:t>
            </w:r>
          </w:p>
        </w:tc>
        <w:tc>
          <w:tcPr>
            <w:tcW w:w="1983" w:type="dxa"/>
            <w:tcMar>
              <w:top w:w="82" w:type="dxa"/>
              <w:left w:w="54" w:type="dxa"/>
              <w:bottom w:w="82" w:type="dxa"/>
              <w:right w:w="54" w:type="dxa"/>
            </w:tcMar>
          </w:tcPr>
          <w:p w14:paraId="2CE517A6"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72B78106" w14:textId="77777777">
        <w:tc>
          <w:tcPr>
            <w:tcW w:w="0" w:type="auto"/>
            <w:tcMar>
              <w:top w:w="82" w:type="dxa"/>
              <w:left w:w="54" w:type="dxa"/>
              <w:bottom w:w="82" w:type="dxa"/>
              <w:right w:w="54" w:type="dxa"/>
            </w:tcMar>
          </w:tcPr>
          <w:p w14:paraId="1AAA9039"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2174" w:type="dxa"/>
            <w:tcMar>
              <w:top w:w="82" w:type="dxa"/>
              <w:left w:w="54" w:type="dxa"/>
              <w:bottom w:w="82" w:type="dxa"/>
              <w:right w:w="54" w:type="dxa"/>
            </w:tcMar>
          </w:tcPr>
          <w:p w14:paraId="1C6B8F62"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Симфония № 1 («Классическая») С. Прокофьева</w:t>
            </w:r>
          </w:p>
        </w:tc>
        <w:tc>
          <w:tcPr>
            <w:tcW w:w="1983" w:type="dxa"/>
            <w:tcMar>
              <w:top w:w="82" w:type="dxa"/>
              <w:left w:w="54" w:type="dxa"/>
              <w:bottom w:w="82" w:type="dxa"/>
              <w:right w:w="54" w:type="dxa"/>
            </w:tcMar>
          </w:tcPr>
          <w:p w14:paraId="656870AD"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59911D4E" w14:textId="77777777">
        <w:tc>
          <w:tcPr>
            <w:tcW w:w="0" w:type="auto"/>
            <w:tcMar>
              <w:top w:w="82" w:type="dxa"/>
              <w:left w:w="54" w:type="dxa"/>
              <w:bottom w:w="82" w:type="dxa"/>
              <w:right w:w="54" w:type="dxa"/>
            </w:tcMar>
          </w:tcPr>
          <w:p w14:paraId="04DDBDC4"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2174" w:type="dxa"/>
            <w:tcMar>
              <w:top w:w="82" w:type="dxa"/>
              <w:left w:w="54" w:type="dxa"/>
              <w:bottom w:w="82" w:type="dxa"/>
              <w:right w:w="54" w:type="dxa"/>
            </w:tcMar>
          </w:tcPr>
          <w:p w14:paraId="49C5C1F9"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Музыка -это огромный </w:t>
            </w:r>
            <w:proofErr w:type="gramStart"/>
            <w:r w:rsidRPr="00F71E41">
              <w:rPr>
                <w:rFonts w:ascii="Times New Roman" w:hAnsi="Times New Roman" w:cs="Times New Roman"/>
                <w:sz w:val="24"/>
                <w:szCs w:val="24"/>
                <w:lang w:eastAsia="ru-RU"/>
              </w:rPr>
              <w:t>мир ,окружающий</w:t>
            </w:r>
            <w:proofErr w:type="gramEnd"/>
            <w:r w:rsidRPr="00F71E41">
              <w:rPr>
                <w:rFonts w:ascii="Times New Roman" w:hAnsi="Times New Roman" w:cs="Times New Roman"/>
                <w:sz w:val="24"/>
                <w:szCs w:val="24"/>
                <w:lang w:eastAsia="ru-RU"/>
              </w:rPr>
              <w:t xml:space="preserve"> человека...</w:t>
            </w:r>
          </w:p>
        </w:tc>
        <w:tc>
          <w:tcPr>
            <w:tcW w:w="1983" w:type="dxa"/>
            <w:tcMar>
              <w:top w:w="82" w:type="dxa"/>
              <w:left w:w="54" w:type="dxa"/>
              <w:bottom w:w="82" w:type="dxa"/>
              <w:right w:w="54" w:type="dxa"/>
            </w:tcMar>
          </w:tcPr>
          <w:p w14:paraId="42AF4905"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E04CBA" w14:paraId="14D4C937" w14:textId="77777777">
        <w:tc>
          <w:tcPr>
            <w:tcW w:w="0" w:type="auto"/>
            <w:tcMar>
              <w:top w:w="82" w:type="dxa"/>
              <w:left w:w="54" w:type="dxa"/>
              <w:bottom w:w="82" w:type="dxa"/>
              <w:right w:w="54" w:type="dxa"/>
            </w:tcMar>
          </w:tcPr>
          <w:p w14:paraId="2F1E2708" w14:textId="77777777" w:rsidR="00A67473" w:rsidRPr="00E04CBA" w:rsidRDefault="00A67473" w:rsidP="008E4085">
            <w:pPr>
              <w:spacing w:after="0" w:line="240" w:lineRule="auto"/>
              <w:jc w:val="both"/>
              <w:rPr>
                <w:rFonts w:ascii="Times New Roman" w:hAnsi="Times New Roman" w:cs="Times New Roman"/>
                <w:sz w:val="24"/>
                <w:szCs w:val="24"/>
                <w:lang w:eastAsia="ru-RU"/>
              </w:rPr>
            </w:pPr>
          </w:p>
        </w:tc>
        <w:tc>
          <w:tcPr>
            <w:tcW w:w="12174" w:type="dxa"/>
            <w:tcMar>
              <w:top w:w="82" w:type="dxa"/>
              <w:left w:w="54" w:type="dxa"/>
              <w:bottom w:w="82" w:type="dxa"/>
              <w:right w:w="54" w:type="dxa"/>
            </w:tcMar>
          </w:tcPr>
          <w:p w14:paraId="32CC34C0" w14:textId="77777777" w:rsidR="00A67473" w:rsidRPr="00E04CBA" w:rsidRDefault="00A67473" w:rsidP="008E4085">
            <w:pPr>
              <w:spacing w:after="0" w:line="240" w:lineRule="auto"/>
              <w:ind w:left="27"/>
              <w:jc w:val="both"/>
              <w:rPr>
                <w:rFonts w:ascii="Times New Roman" w:hAnsi="Times New Roman" w:cs="Times New Roman"/>
                <w:b/>
                <w:bCs/>
                <w:sz w:val="24"/>
                <w:szCs w:val="24"/>
                <w:lang w:eastAsia="ru-RU"/>
              </w:rPr>
            </w:pPr>
            <w:r w:rsidRPr="00F71E41">
              <w:rPr>
                <w:rFonts w:ascii="Times New Roman" w:hAnsi="Times New Roman" w:cs="Times New Roman"/>
                <w:b/>
                <w:bCs/>
                <w:sz w:val="24"/>
                <w:szCs w:val="24"/>
                <w:lang w:eastAsia="ru-RU"/>
              </w:rPr>
              <w:t>Традици</w:t>
            </w:r>
            <w:r>
              <w:rPr>
                <w:rFonts w:ascii="Times New Roman" w:hAnsi="Times New Roman" w:cs="Times New Roman"/>
                <w:b/>
                <w:bCs/>
                <w:sz w:val="24"/>
                <w:szCs w:val="24"/>
                <w:lang w:eastAsia="ru-RU"/>
              </w:rPr>
              <w:t>и и новаторство в музыке (16</w:t>
            </w:r>
            <w:r w:rsidRPr="00F71E41">
              <w:rPr>
                <w:rFonts w:ascii="Times New Roman" w:hAnsi="Times New Roman" w:cs="Times New Roman"/>
                <w:b/>
                <w:bCs/>
                <w:sz w:val="24"/>
                <w:szCs w:val="24"/>
                <w:lang w:eastAsia="ru-RU"/>
              </w:rPr>
              <w:t xml:space="preserve"> часов)</w:t>
            </w:r>
          </w:p>
        </w:tc>
        <w:tc>
          <w:tcPr>
            <w:tcW w:w="1983" w:type="dxa"/>
            <w:tcMar>
              <w:top w:w="82" w:type="dxa"/>
              <w:left w:w="54" w:type="dxa"/>
              <w:bottom w:w="82" w:type="dxa"/>
              <w:right w:w="54" w:type="dxa"/>
            </w:tcMar>
          </w:tcPr>
          <w:p w14:paraId="5F10713B" w14:textId="77777777" w:rsidR="00A67473" w:rsidRPr="00E04CBA" w:rsidRDefault="00A67473" w:rsidP="008E4085">
            <w:pPr>
              <w:spacing w:after="0" w:line="240" w:lineRule="auto"/>
              <w:ind w:left="27"/>
              <w:jc w:val="center"/>
              <w:rPr>
                <w:rFonts w:ascii="Times New Roman" w:hAnsi="Times New Roman" w:cs="Times New Roman"/>
                <w:b/>
                <w:bCs/>
                <w:sz w:val="24"/>
                <w:szCs w:val="24"/>
                <w:lang w:eastAsia="ru-RU"/>
              </w:rPr>
            </w:pPr>
          </w:p>
        </w:tc>
      </w:tr>
      <w:tr w:rsidR="00A67473" w:rsidRPr="00F71E41" w14:paraId="7E0CA3DE" w14:textId="77777777">
        <w:tc>
          <w:tcPr>
            <w:tcW w:w="0" w:type="auto"/>
            <w:tcMar>
              <w:top w:w="82" w:type="dxa"/>
              <w:left w:w="54" w:type="dxa"/>
              <w:bottom w:w="82" w:type="dxa"/>
              <w:right w:w="54" w:type="dxa"/>
            </w:tcMar>
          </w:tcPr>
          <w:p w14:paraId="42380238"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2174" w:type="dxa"/>
            <w:tcMar>
              <w:top w:w="82" w:type="dxa"/>
              <w:left w:w="54" w:type="dxa"/>
              <w:bottom w:w="82" w:type="dxa"/>
              <w:right w:w="54" w:type="dxa"/>
            </w:tcMar>
          </w:tcPr>
          <w:p w14:paraId="79BA03DE"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Музыканты -извечные маги.</w:t>
            </w:r>
          </w:p>
        </w:tc>
        <w:tc>
          <w:tcPr>
            <w:tcW w:w="1983" w:type="dxa"/>
            <w:tcMar>
              <w:top w:w="82" w:type="dxa"/>
              <w:left w:w="54" w:type="dxa"/>
              <w:bottom w:w="82" w:type="dxa"/>
              <w:right w:w="54" w:type="dxa"/>
            </w:tcMar>
          </w:tcPr>
          <w:p w14:paraId="70336092"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0C86F5C4" w14:textId="77777777">
        <w:tc>
          <w:tcPr>
            <w:tcW w:w="0" w:type="auto"/>
            <w:tcMar>
              <w:top w:w="82" w:type="dxa"/>
              <w:left w:w="54" w:type="dxa"/>
              <w:bottom w:w="82" w:type="dxa"/>
              <w:right w:w="54" w:type="dxa"/>
            </w:tcMar>
          </w:tcPr>
          <w:p w14:paraId="45F76BF7"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2174" w:type="dxa"/>
            <w:tcMar>
              <w:top w:w="82" w:type="dxa"/>
              <w:left w:w="54" w:type="dxa"/>
              <w:bottom w:w="82" w:type="dxa"/>
              <w:right w:w="54" w:type="dxa"/>
            </w:tcMar>
          </w:tcPr>
          <w:p w14:paraId="3FF5C75C" w14:textId="77777777" w:rsidR="00A67473" w:rsidRPr="00F71E41" w:rsidRDefault="00A67473" w:rsidP="008E4085">
            <w:pPr>
              <w:spacing w:after="0" w:line="240" w:lineRule="auto"/>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И снова в музыкальном театре... Опера. "Порги и Бесс"(фрагменты)</w:t>
            </w:r>
            <w:proofErr w:type="spellStart"/>
            <w:proofErr w:type="gramStart"/>
            <w:r w:rsidRPr="00F71E41">
              <w:rPr>
                <w:rFonts w:ascii="Times New Roman" w:hAnsi="Times New Roman" w:cs="Times New Roman"/>
                <w:sz w:val="24"/>
                <w:szCs w:val="24"/>
                <w:lang w:eastAsia="ru-RU"/>
              </w:rPr>
              <w:t>Дж.Гершвин</w:t>
            </w:r>
            <w:proofErr w:type="spellEnd"/>
            <w:r w:rsidRPr="00F71E41">
              <w:rPr>
                <w:rFonts w:ascii="Times New Roman" w:hAnsi="Times New Roman" w:cs="Times New Roman"/>
                <w:sz w:val="24"/>
                <w:szCs w:val="24"/>
                <w:lang w:eastAsia="ru-RU"/>
              </w:rPr>
              <w:t xml:space="preserve"> .Развитие</w:t>
            </w:r>
            <w:proofErr w:type="gramEnd"/>
            <w:r w:rsidRPr="00F71E41">
              <w:rPr>
                <w:rFonts w:ascii="Times New Roman" w:hAnsi="Times New Roman" w:cs="Times New Roman"/>
                <w:sz w:val="24"/>
                <w:szCs w:val="24"/>
                <w:lang w:eastAsia="ru-RU"/>
              </w:rPr>
              <w:t xml:space="preserve"> традиций оперного спектакля.</w:t>
            </w:r>
          </w:p>
        </w:tc>
        <w:tc>
          <w:tcPr>
            <w:tcW w:w="1983" w:type="dxa"/>
            <w:tcMar>
              <w:top w:w="82" w:type="dxa"/>
              <w:left w:w="54" w:type="dxa"/>
              <w:bottom w:w="82" w:type="dxa"/>
              <w:right w:w="54" w:type="dxa"/>
            </w:tcMar>
          </w:tcPr>
          <w:p w14:paraId="52EDEC16"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1F8F28E6" w14:textId="77777777">
        <w:tc>
          <w:tcPr>
            <w:tcW w:w="0" w:type="auto"/>
            <w:tcMar>
              <w:top w:w="82" w:type="dxa"/>
              <w:left w:w="54" w:type="dxa"/>
              <w:bottom w:w="82" w:type="dxa"/>
              <w:right w:w="54" w:type="dxa"/>
            </w:tcMar>
          </w:tcPr>
          <w:p w14:paraId="308F17A7"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2174" w:type="dxa"/>
            <w:tcMar>
              <w:top w:w="82" w:type="dxa"/>
              <w:left w:w="54" w:type="dxa"/>
              <w:bottom w:w="82" w:type="dxa"/>
              <w:right w:w="54" w:type="dxa"/>
            </w:tcMar>
          </w:tcPr>
          <w:p w14:paraId="7C8B2506"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Опера «</w:t>
            </w:r>
            <w:proofErr w:type="gramStart"/>
            <w:r w:rsidRPr="00F71E41">
              <w:rPr>
                <w:rFonts w:ascii="Times New Roman" w:hAnsi="Times New Roman" w:cs="Times New Roman"/>
                <w:sz w:val="24"/>
                <w:szCs w:val="24"/>
                <w:lang w:eastAsia="ru-RU"/>
              </w:rPr>
              <w:t>Кармен»(</w:t>
            </w:r>
            <w:proofErr w:type="gramEnd"/>
            <w:r w:rsidRPr="00F71E41">
              <w:rPr>
                <w:rFonts w:ascii="Times New Roman" w:hAnsi="Times New Roman" w:cs="Times New Roman"/>
                <w:sz w:val="24"/>
                <w:szCs w:val="24"/>
                <w:lang w:eastAsia="ru-RU"/>
              </w:rPr>
              <w:t>фрагменты)</w:t>
            </w:r>
          </w:p>
        </w:tc>
        <w:tc>
          <w:tcPr>
            <w:tcW w:w="1983" w:type="dxa"/>
            <w:tcMar>
              <w:top w:w="82" w:type="dxa"/>
              <w:left w:w="54" w:type="dxa"/>
              <w:bottom w:w="82" w:type="dxa"/>
              <w:right w:w="54" w:type="dxa"/>
            </w:tcMar>
          </w:tcPr>
          <w:p w14:paraId="011862B3"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6879E67E" w14:textId="77777777">
        <w:tc>
          <w:tcPr>
            <w:tcW w:w="0" w:type="auto"/>
            <w:tcMar>
              <w:top w:w="82" w:type="dxa"/>
              <w:left w:w="54" w:type="dxa"/>
              <w:bottom w:w="82" w:type="dxa"/>
              <w:right w:w="54" w:type="dxa"/>
            </w:tcMar>
          </w:tcPr>
          <w:p w14:paraId="5220B80D"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2174" w:type="dxa"/>
            <w:tcMar>
              <w:top w:w="82" w:type="dxa"/>
              <w:left w:w="54" w:type="dxa"/>
              <w:bottom w:w="82" w:type="dxa"/>
              <w:right w:w="54" w:type="dxa"/>
            </w:tcMar>
          </w:tcPr>
          <w:p w14:paraId="4C41AE6A"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Опера «Кармен».</w:t>
            </w:r>
          </w:p>
        </w:tc>
        <w:tc>
          <w:tcPr>
            <w:tcW w:w="1983" w:type="dxa"/>
            <w:tcMar>
              <w:top w:w="82" w:type="dxa"/>
              <w:left w:w="54" w:type="dxa"/>
              <w:bottom w:w="82" w:type="dxa"/>
              <w:right w:w="54" w:type="dxa"/>
            </w:tcMar>
          </w:tcPr>
          <w:p w14:paraId="0ECCF905"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101CF013" w14:textId="77777777">
        <w:tc>
          <w:tcPr>
            <w:tcW w:w="0" w:type="auto"/>
            <w:tcMar>
              <w:top w:w="82" w:type="dxa"/>
              <w:left w:w="54" w:type="dxa"/>
              <w:bottom w:w="82" w:type="dxa"/>
              <w:right w:w="54" w:type="dxa"/>
            </w:tcMar>
          </w:tcPr>
          <w:p w14:paraId="278C5A06"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12174" w:type="dxa"/>
            <w:tcMar>
              <w:top w:w="82" w:type="dxa"/>
              <w:left w:w="54" w:type="dxa"/>
              <w:bottom w:w="82" w:type="dxa"/>
              <w:right w:w="54" w:type="dxa"/>
            </w:tcMar>
          </w:tcPr>
          <w:p w14:paraId="4E666162"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Портреты великих исполнителей. Е. Образцова</w:t>
            </w:r>
          </w:p>
        </w:tc>
        <w:tc>
          <w:tcPr>
            <w:tcW w:w="1983" w:type="dxa"/>
            <w:tcMar>
              <w:top w:w="82" w:type="dxa"/>
              <w:left w:w="54" w:type="dxa"/>
              <w:bottom w:w="82" w:type="dxa"/>
              <w:right w:w="54" w:type="dxa"/>
            </w:tcMar>
          </w:tcPr>
          <w:p w14:paraId="48B2D833"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0D129873" w14:textId="77777777">
        <w:tc>
          <w:tcPr>
            <w:tcW w:w="0" w:type="auto"/>
            <w:tcMar>
              <w:top w:w="82" w:type="dxa"/>
              <w:left w:w="54" w:type="dxa"/>
              <w:bottom w:w="82" w:type="dxa"/>
              <w:right w:w="54" w:type="dxa"/>
            </w:tcMar>
          </w:tcPr>
          <w:p w14:paraId="4132D0AF"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2174" w:type="dxa"/>
            <w:tcMar>
              <w:top w:w="82" w:type="dxa"/>
              <w:left w:w="54" w:type="dxa"/>
              <w:bottom w:w="82" w:type="dxa"/>
              <w:right w:w="54" w:type="dxa"/>
            </w:tcMar>
          </w:tcPr>
          <w:p w14:paraId="557CA3DD"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Балет «Кармен-сюита</w:t>
            </w:r>
            <w:proofErr w:type="gramStart"/>
            <w:r w:rsidRPr="00F71E41">
              <w:rPr>
                <w:rFonts w:ascii="Times New Roman" w:hAnsi="Times New Roman" w:cs="Times New Roman"/>
                <w:sz w:val="24"/>
                <w:szCs w:val="24"/>
                <w:lang w:eastAsia="ru-RU"/>
              </w:rPr>
              <w:t>».(</w:t>
            </w:r>
            <w:proofErr w:type="gramEnd"/>
            <w:r w:rsidRPr="00F71E41">
              <w:rPr>
                <w:rFonts w:ascii="Times New Roman" w:hAnsi="Times New Roman" w:cs="Times New Roman"/>
                <w:sz w:val="24"/>
                <w:szCs w:val="24"/>
                <w:lang w:eastAsia="ru-RU"/>
              </w:rPr>
              <w:t>фрагменты)</w:t>
            </w:r>
            <w:proofErr w:type="spellStart"/>
            <w:r w:rsidRPr="00F71E41">
              <w:rPr>
                <w:rFonts w:ascii="Times New Roman" w:hAnsi="Times New Roman" w:cs="Times New Roman"/>
                <w:sz w:val="24"/>
                <w:szCs w:val="24"/>
                <w:lang w:eastAsia="ru-RU"/>
              </w:rPr>
              <w:t>Р.Щедрин</w:t>
            </w:r>
            <w:proofErr w:type="spellEnd"/>
          </w:p>
        </w:tc>
        <w:tc>
          <w:tcPr>
            <w:tcW w:w="1983" w:type="dxa"/>
            <w:tcMar>
              <w:top w:w="82" w:type="dxa"/>
              <w:left w:w="54" w:type="dxa"/>
              <w:bottom w:w="82" w:type="dxa"/>
              <w:right w:w="54" w:type="dxa"/>
            </w:tcMar>
          </w:tcPr>
          <w:p w14:paraId="29A72A68"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0A539E87" w14:textId="77777777">
        <w:tc>
          <w:tcPr>
            <w:tcW w:w="0" w:type="auto"/>
            <w:tcMar>
              <w:top w:w="82" w:type="dxa"/>
              <w:left w:w="54" w:type="dxa"/>
              <w:bottom w:w="82" w:type="dxa"/>
              <w:right w:w="54" w:type="dxa"/>
            </w:tcMar>
          </w:tcPr>
          <w:p w14:paraId="1D6F1DE4"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12174" w:type="dxa"/>
            <w:tcMar>
              <w:top w:w="82" w:type="dxa"/>
              <w:left w:w="54" w:type="dxa"/>
              <w:bottom w:w="82" w:type="dxa"/>
              <w:right w:w="54" w:type="dxa"/>
            </w:tcMar>
          </w:tcPr>
          <w:p w14:paraId="4ADA6A73"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Портреты великих исполнителей. Майя Плисецкая</w:t>
            </w:r>
          </w:p>
        </w:tc>
        <w:tc>
          <w:tcPr>
            <w:tcW w:w="1983" w:type="dxa"/>
            <w:tcMar>
              <w:top w:w="82" w:type="dxa"/>
              <w:left w:w="54" w:type="dxa"/>
              <w:bottom w:w="82" w:type="dxa"/>
              <w:right w:w="54" w:type="dxa"/>
            </w:tcMar>
          </w:tcPr>
          <w:p w14:paraId="3832A794"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74040559" w14:textId="77777777">
        <w:tc>
          <w:tcPr>
            <w:tcW w:w="0" w:type="auto"/>
            <w:tcMar>
              <w:top w:w="82" w:type="dxa"/>
              <w:left w:w="54" w:type="dxa"/>
              <w:bottom w:w="82" w:type="dxa"/>
              <w:right w:w="54" w:type="dxa"/>
            </w:tcMar>
          </w:tcPr>
          <w:p w14:paraId="44F558A4"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12174" w:type="dxa"/>
            <w:tcMar>
              <w:top w:w="82" w:type="dxa"/>
              <w:left w:w="54" w:type="dxa"/>
              <w:bottom w:w="82" w:type="dxa"/>
              <w:right w:w="54" w:type="dxa"/>
            </w:tcMar>
          </w:tcPr>
          <w:p w14:paraId="13565CE1"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Современный музыкальный театр.</w:t>
            </w:r>
          </w:p>
        </w:tc>
        <w:tc>
          <w:tcPr>
            <w:tcW w:w="1983" w:type="dxa"/>
            <w:tcMar>
              <w:top w:w="82" w:type="dxa"/>
              <w:left w:w="54" w:type="dxa"/>
              <w:bottom w:w="82" w:type="dxa"/>
              <w:right w:w="54" w:type="dxa"/>
            </w:tcMar>
          </w:tcPr>
          <w:p w14:paraId="7335DA49"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5896082E" w14:textId="77777777">
        <w:tc>
          <w:tcPr>
            <w:tcW w:w="0" w:type="auto"/>
            <w:tcMar>
              <w:top w:w="82" w:type="dxa"/>
              <w:left w:w="54" w:type="dxa"/>
              <w:bottom w:w="82" w:type="dxa"/>
              <w:right w:w="54" w:type="dxa"/>
            </w:tcMar>
          </w:tcPr>
          <w:p w14:paraId="594E17A6"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2174" w:type="dxa"/>
            <w:tcMar>
              <w:top w:w="82" w:type="dxa"/>
              <w:left w:w="54" w:type="dxa"/>
              <w:bottom w:w="82" w:type="dxa"/>
              <w:right w:w="54" w:type="dxa"/>
            </w:tcMar>
          </w:tcPr>
          <w:p w14:paraId="23EE1FEF"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Великие мюзиклы мира</w:t>
            </w:r>
          </w:p>
        </w:tc>
        <w:tc>
          <w:tcPr>
            <w:tcW w:w="1983" w:type="dxa"/>
            <w:tcMar>
              <w:top w:w="82" w:type="dxa"/>
              <w:left w:w="54" w:type="dxa"/>
              <w:bottom w:w="82" w:type="dxa"/>
              <w:right w:w="54" w:type="dxa"/>
            </w:tcMar>
          </w:tcPr>
          <w:p w14:paraId="014BEB7F"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3B3B885F" w14:textId="77777777">
        <w:tc>
          <w:tcPr>
            <w:tcW w:w="0" w:type="auto"/>
            <w:tcMar>
              <w:top w:w="82" w:type="dxa"/>
              <w:left w:w="54" w:type="dxa"/>
              <w:bottom w:w="82" w:type="dxa"/>
              <w:right w:w="54" w:type="dxa"/>
            </w:tcMar>
          </w:tcPr>
          <w:p w14:paraId="0EC4AA87"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2174" w:type="dxa"/>
            <w:tcMar>
              <w:top w:w="82" w:type="dxa"/>
              <w:left w:w="54" w:type="dxa"/>
              <w:bottom w:w="82" w:type="dxa"/>
              <w:right w:w="54" w:type="dxa"/>
            </w:tcMar>
          </w:tcPr>
          <w:p w14:paraId="29CEA582"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Классика в современной обработке</w:t>
            </w:r>
          </w:p>
        </w:tc>
        <w:tc>
          <w:tcPr>
            <w:tcW w:w="1983" w:type="dxa"/>
            <w:tcMar>
              <w:top w:w="82" w:type="dxa"/>
              <w:left w:w="54" w:type="dxa"/>
              <w:bottom w:w="82" w:type="dxa"/>
              <w:right w:w="54" w:type="dxa"/>
            </w:tcMar>
          </w:tcPr>
          <w:p w14:paraId="77B022FF"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3B3B5EAD" w14:textId="77777777">
        <w:tc>
          <w:tcPr>
            <w:tcW w:w="0" w:type="auto"/>
            <w:tcMar>
              <w:top w:w="82" w:type="dxa"/>
              <w:left w:w="54" w:type="dxa"/>
              <w:bottom w:w="82" w:type="dxa"/>
              <w:right w:w="54" w:type="dxa"/>
            </w:tcMar>
          </w:tcPr>
          <w:p w14:paraId="75EB888A"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2174" w:type="dxa"/>
            <w:tcMar>
              <w:top w:w="82" w:type="dxa"/>
              <w:left w:w="54" w:type="dxa"/>
              <w:bottom w:w="82" w:type="dxa"/>
              <w:right w:w="54" w:type="dxa"/>
            </w:tcMar>
          </w:tcPr>
          <w:p w14:paraId="67E202C7"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В концертном зале. Симфония № 7 («Ленинградская») </w:t>
            </w:r>
            <w:proofErr w:type="spellStart"/>
            <w:r w:rsidRPr="00F71E41">
              <w:rPr>
                <w:rFonts w:ascii="Times New Roman" w:hAnsi="Times New Roman" w:cs="Times New Roman"/>
                <w:sz w:val="24"/>
                <w:szCs w:val="24"/>
                <w:lang w:eastAsia="ru-RU"/>
              </w:rPr>
              <w:t>Д.Шостакович</w:t>
            </w:r>
            <w:proofErr w:type="spellEnd"/>
            <w:r w:rsidRPr="00F71E41">
              <w:rPr>
                <w:rFonts w:ascii="Times New Roman" w:hAnsi="Times New Roman" w:cs="Times New Roman"/>
                <w:sz w:val="24"/>
                <w:szCs w:val="24"/>
                <w:lang w:eastAsia="ru-RU"/>
              </w:rPr>
              <w:t>.</w:t>
            </w:r>
          </w:p>
        </w:tc>
        <w:tc>
          <w:tcPr>
            <w:tcW w:w="1983" w:type="dxa"/>
            <w:tcMar>
              <w:top w:w="82" w:type="dxa"/>
              <w:left w:w="54" w:type="dxa"/>
              <w:bottom w:w="82" w:type="dxa"/>
              <w:right w:w="54" w:type="dxa"/>
            </w:tcMar>
          </w:tcPr>
          <w:p w14:paraId="649174D1"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3A5FB425" w14:textId="77777777">
        <w:tc>
          <w:tcPr>
            <w:tcW w:w="0" w:type="auto"/>
            <w:tcMar>
              <w:top w:w="82" w:type="dxa"/>
              <w:left w:w="54" w:type="dxa"/>
              <w:bottom w:w="82" w:type="dxa"/>
              <w:right w:w="54" w:type="dxa"/>
            </w:tcMar>
          </w:tcPr>
          <w:p w14:paraId="6FABEA23"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2174" w:type="dxa"/>
            <w:tcMar>
              <w:top w:w="82" w:type="dxa"/>
              <w:left w:w="54" w:type="dxa"/>
              <w:bottom w:w="82" w:type="dxa"/>
              <w:right w:w="54" w:type="dxa"/>
            </w:tcMar>
          </w:tcPr>
          <w:p w14:paraId="31423202"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В концертном зале. Симфония № 7 («Ленинградская») </w:t>
            </w:r>
            <w:proofErr w:type="spellStart"/>
            <w:r w:rsidRPr="00F71E41">
              <w:rPr>
                <w:rFonts w:ascii="Times New Roman" w:hAnsi="Times New Roman" w:cs="Times New Roman"/>
                <w:sz w:val="24"/>
                <w:szCs w:val="24"/>
                <w:lang w:eastAsia="ru-RU"/>
              </w:rPr>
              <w:t>Д.Шостаковича</w:t>
            </w:r>
            <w:proofErr w:type="spellEnd"/>
            <w:r w:rsidRPr="00F71E4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71E41">
              <w:rPr>
                <w:rFonts w:ascii="Times New Roman" w:hAnsi="Times New Roman" w:cs="Times New Roman"/>
                <w:sz w:val="24"/>
                <w:szCs w:val="24"/>
                <w:lang w:eastAsia="ru-RU"/>
              </w:rPr>
              <w:t>Литературные страницы.</w:t>
            </w:r>
          </w:p>
        </w:tc>
        <w:tc>
          <w:tcPr>
            <w:tcW w:w="1983" w:type="dxa"/>
            <w:tcMar>
              <w:top w:w="82" w:type="dxa"/>
              <w:left w:w="54" w:type="dxa"/>
              <w:bottom w:w="82" w:type="dxa"/>
              <w:right w:w="54" w:type="dxa"/>
            </w:tcMar>
          </w:tcPr>
          <w:p w14:paraId="538542C7"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20FFF089" w14:textId="77777777">
        <w:tc>
          <w:tcPr>
            <w:tcW w:w="0" w:type="auto"/>
            <w:tcMar>
              <w:top w:w="82" w:type="dxa"/>
              <w:left w:w="54" w:type="dxa"/>
              <w:bottom w:w="82" w:type="dxa"/>
              <w:right w:w="54" w:type="dxa"/>
            </w:tcMar>
          </w:tcPr>
          <w:p w14:paraId="048EBFD8"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12174" w:type="dxa"/>
            <w:tcMar>
              <w:top w:w="82" w:type="dxa"/>
              <w:left w:w="54" w:type="dxa"/>
              <w:bottom w:w="82" w:type="dxa"/>
              <w:right w:w="54" w:type="dxa"/>
            </w:tcMar>
          </w:tcPr>
          <w:p w14:paraId="7362711F"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Музыка в храмовом синтезе искусств. Литературные страницы. Галерея религиозных образов.</w:t>
            </w:r>
          </w:p>
        </w:tc>
        <w:tc>
          <w:tcPr>
            <w:tcW w:w="1983" w:type="dxa"/>
            <w:tcMar>
              <w:top w:w="82" w:type="dxa"/>
              <w:left w:w="54" w:type="dxa"/>
              <w:bottom w:w="82" w:type="dxa"/>
              <w:right w:w="54" w:type="dxa"/>
            </w:tcMar>
          </w:tcPr>
          <w:p w14:paraId="229AA02F"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28579015" w14:textId="77777777">
        <w:tc>
          <w:tcPr>
            <w:tcW w:w="0" w:type="auto"/>
            <w:tcMar>
              <w:top w:w="82" w:type="dxa"/>
              <w:left w:w="54" w:type="dxa"/>
              <w:bottom w:w="82" w:type="dxa"/>
              <w:right w:w="54" w:type="dxa"/>
            </w:tcMar>
          </w:tcPr>
          <w:p w14:paraId="15BB79DC"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12174" w:type="dxa"/>
            <w:tcMar>
              <w:top w:w="82" w:type="dxa"/>
              <w:left w:w="54" w:type="dxa"/>
              <w:bottom w:w="82" w:type="dxa"/>
              <w:right w:w="54" w:type="dxa"/>
            </w:tcMar>
          </w:tcPr>
          <w:p w14:paraId="543EA857" w14:textId="77777777" w:rsidR="00A67473"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 xml:space="preserve">Неизвестный </w:t>
            </w:r>
            <w:proofErr w:type="spellStart"/>
            <w:r w:rsidRPr="00F71E41">
              <w:rPr>
                <w:rFonts w:ascii="Times New Roman" w:hAnsi="Times New Roman" w:cs="Times New Roman"/>
                <w:sz w:val="24"/>
                <w:szCs w:val="24"/>
                <w:lang w:eastAsia="ru-RU"/>
              </w:rPr>
              <w:t>Свиридов."О</w:t>
            </w:r>
            <w:proofErr w:type="spellEnd"/>
            <w:r w:rsidRPr="00F71E41">
              <w:rPr>
                <w:rFonts w:ascii="Times New Roman" w:hAnsi="Times New Roman" w:cs="Times New Roman"/>
                <w:sz w:val="24"/>
                <w:szCs w:val="24"/>
                <w:lang w:eastAsia="ru-RU"/>
              </w:rPr>
              <w:t xml:space="preserve"> России петь-что стремиться в храм..."Хоровой </w:t>
            </w:r>
            <w:proofErr w:type="spellStart"/>
            <w:r w:rsidRPr="00F71E41">
              <w:rPr>
                <w:rFonts w:ascii="Times New Roman" w:hAnsi="Times New Roman" w:cs="Times New Roman"/>
                <w:sz w:val="24"/>
                <w:szCs w:val="24"/>
                <w:lang w:eastAsia="ru-RU"/>
              </w:rPr>
              <w:t>цикл"Песнопения</w:t>
            </w:r>
            <w:proofErr w:type="spellEnd"/>
            <w:r w:rsidRPr="00F71E41">
              <w:rPr>
                <w:rFonts w:ascii="Times New Roman" w:hAnsi="Times New Roman" w:cs="Times New Roman"/>
                <w:sz w:val="24"/>
                <w:szCs w:val="24"/>
                <w:lang w:eastAsia="ru-RU"/>
              </w:rPr>
              <w:t xml:space="preserve"> и молитвы</w:t>
            </w:r>
            <w:proofErr w:type="gramStart"/>
            <w:r w:rsidRPr="00F71E41">
              <w:rPr>
                <w:rFonts w:ascii="Times New Roman" w:hAnsi="Times New Roman" w:cs="Times New Roman"/>
                <w:sz w:val="24"/>
                <w:szCs w:val="24"/>
                <w:lang w:eastAsia="ru-RU"/>
              </w:rPr>
              <w:t>".(</w:t>
            </w:r>
            <w:proofErr w:type="gramEnd"/>
            <w:r w:rsidRPr="00F71E41">
              <w:rPr>
                <w:rFonts w:ascii="Times New Roman" w:hAnsi="Times New Roman" w:cs="Times New Roman"/>
                <w:sz w:val="24"/>
                <w:szCs w:val="24"/>
                <w:lang w:eastAsia="ru-RU"/>
              </w:rPr>
              <w:t>фрагменты)</w:t>
            </w:r>
          </w:p>
          <w:p w14:paraId="02CCED06" w14:textId="77777777" w:rsidR="00A67473" w:rsidRDefault="00A67473" w:rsidP="00724D7C">
            <w:pPr>
              <w:spacing w:after="0" w:line="240" w:lineRule="auto"/>
              <w:jc w:val="both"/>
              <w:rPr>
                <w:rFonts w:ascii="Times New Roman" w:hAnsi="Times New Roman" w:cs="Times New Roman"/>
                <w:sz w:val="24"/>
                <w:szCs w:val="24"/>
                <w:lang w:eastAsia="ru-RU"/>
              </w:rPr>
            </w:pPr>
          </w:p>
          <w:p w14:paraId="0AADA360" w14:textId="77777777" w:rsidR="00A67473" w:rsidRPr="00F71E41" w:rsidRDefault="00A67473" w:rsidP="00724D7C">
            <w:pPr>
              <w:spacing w:after="0" w:line="240" w:lineRule="auto"/>
              <w:jc w:val="both"/>
              <w:rPr>
                <w:rFonts w:ascii="Times New Roman" w:hAnsi="Times New Roman" w:cs="Times New Roman"/>
                <w:sz w:val="24"/>
                <w:szCs w:val="24"/>
                <w:lang w:eastAsia="ru-RU"/>
              </w:rPr>
            </w:pPr>
          </w:p>
        </w:tc>
        <w:tc>
          <w:tcPr>
            <w:tcW w:w="1983" w:type="dxa"/>
            <w:tcMar>
              <w:top w:w="82" w:type="dxa"/>
              <w:left w:w="54" w:type="dxa"/>
              <w:bottom w:w="82" w:type="dxa"/>
              <w:right w:w="54" w:type="dxa"/>
            </w:tcMar>
            <w:vAlign w:val="center"/>
          </w:tcPr>
          <w:p w14:paraId="42614317" w14:textId="77777777" w:rsidR="00A67473" w:rsidRPr="00F71E41" w:rsidRDefault="00A67473" w:rsidP="008E40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1582686E" w14:textId="77777777">
        <w:tc>
          <w:tcPr>
            <w:tcW w:w="0" w:type="auto"/>
            <w:tcMar>
              <w:top w:w="82" w:type="dxa"/>
              <w:left w:w="54" w:type="dxa"/>
              <w:bottom w:w="82" w:type="dxa"/>
              <w:right w:w="54" w:type="dxa"/>
            </w:tcMar>
          </w:tcPr>
          <w:p w14:paraId="423F2BCD"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29</w:t>
            </w:r>
          </w:p>
        </w:tc>
        <w:tc>
          <w:tcPr>
            <w:tcW w:w="12174" w:type="dxa"/>
            <w:tcMar>
              <w:top w:w="82" w:type="dxa"/>
              <w:left w:w="54" w:type="dxa"/>
              <w:bottom w:w="82" w:type="dxa"/>
              <w:right w:w="54" w:type="dxa"/>
            </w:tcMar>
          </w:tcPr>
          <w:p w14:paraId="0C803DD4"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Свет фресок Дионисия -</w:t>
            </w:r>
            <w:proofErr w:type="gramStart"/>
            <w:r w:rsidRPr="00F71E41">
              <w:rPr>
                <w:rFonts w:ascii="Times New Roman" w:hAnsi="Times New Roman" w:cs="Times New Roman"/>
                <w:sz w:val="24"/>
                <w:szCs w:val="24"/>
                <w:lang w:eastAsia="ru-RU"/>
              </w:rPr>
              <w:t>миру(</w:t>
            </w:r>
            <w:proofErr w:type="gramEnd"/>
            <w:r w:rsidRPr="00F71E41">
              <w:rPr>
                <w:rFonts w:ascii="Times New Roman" w:hAnsi="Times New Roman" w:cs="Times New Roman"/>
                <w:sz w:val="24"/>
                <w:szCs w:val="24"/>
                <w:lang w:eastAsia="ru-RU"/>
              </w:rPr>
              <w:t xml:space="preserve">"Фрески </w:t>
            </w:r>
            <w:proofErr w:type="spellStart"/>
            <w:r w:rsidRPr="00F71E41">
              <w:rPr>
                <w:rFonts w:ascii="Times New Roman" w:hAnsi="Times New Roman" w:cs="Times New Roman"/>
                <w:sz w:val="24"/>
                <w:szCs w:val="24"/>
                <w:lang w:eastAsia="ru-RU"/>
              </w:rPr>
              <w:t>Диониссия</w:t>
            </w:r>
            <w:proofErr w:type="spellEnd"/>
            <w:r w:rsidRPr="00F71E41">
              <w:rPr>
                <w:rFonts w:ascii="Times New Roman" w:hAnsi="Times New Roman" w:cs="Times New Roman"/>
                <w:sz w:val="24"/>
                <w:szCs w:val="24"/>
                <w:lang w:eastAsia="ru-RU"/>
              </w:rPr>
              <w:t xml:space="preserve">" </w:t>
            </w:r>
            <w:proofErr w:type="spellStart"/>
            <w:r w:rsidRPr="00F71E41">
              <w:rPr>
                <w:rFonts w:ascii="Times New Roman" w:hAnsi="Times New Roman" w:cs="Times New Roman"/>
                <w:sz w:val="24"/>
                <w:szCs w:val="24"/>
                <w:lang w:eastAsia="ru-RU"/>
              </w:rPr>
              <w:t>р.Щедрин</w:t>
            </w:r>
            <w:proofErr w:type="spellEnd"/>
            <w:r w:rsidRPr="00F71E41">
              <w:rPr>
                <w:rFonts w:ascii="Times New Roman" w:hAnsi="Times New Roman" w:cs="Times New Roman"/>
                <w:sz w:val="24"/>
                <w:szCs w:val="24"/>
                <w:lang w:eastAsia="ru-RU"/>
              </w:rPr>
              <w:t xml:space="preserve"> )</w:t>
            </w:r>
          </w:p>
        </w:tc>
        <w:tc>
          <w:tcPr>
            <w:tcW w:w="1983" w:type="dxa"/>
            <w:tcMar>
              <w:top w:w="82" w:type="dxa"/>
              <w:left w:w="54" w:type="dxa"/>
              <w:bottom w:w="82" w:type="dxa"/>
              <w:right w:w="54" w:type="dxa"/>
            </w:tcMar>
          </w:tcPr>
          <w:p w14:paraId="2ED0A623"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358232DA" w14:textId="77777777">
        <w:tc>
          <w:tcPr>
            <w:tcW w:w="0" w:type="auto"/>
            <w:tcMar>
              <w:top w:w="82" w:type="dxa"/>
              <w:left w:w="54" w:type="dxa"/>
              <w:bottom w:w="82" w:type="dxa"/>
              <w:right w:w="54" w:type="dxa"/>
            </w:tcMar>
          </w:tcPr>
          <w:p w14:paraId="46ED0406"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12174" w:type="dxa"/>
            <w:tcMar>
              <w:top w:w="82" w:type="dxa"/>
              <w:left w:w="54" w:type="dxa"/>
              <w:bottom w:w="82" w:type="dxa"/>
              <w:right w:w="54" w:type="dxa"/>
            </w:tcMar>
          </w:tcPr>
          <w:p w14:paraId="0DC03FA3" w14:textId="77777777" w:rsidR="00A67473" w:rsidRPr="00F71E41" w:rsidRDefault="00A67473" w:rsidP="008E4085">
            <w:pPr>
              <w:spacing w:after="0" w:line="240" w:lineRule="auto"/>
              <w:ind w:left="27"/>
              <w:jc w:val="both"/>
              <w:rPr>
                <w:rFonts w:ascii="Times New Roman" w:hAnsi="Times New Roman" w:cs="Times New Roman"/>
                <w:sz w:val="24"/>
                <w:szCs w:val="24"/>
                <w:lang w:eastAsia="ru-RU"/>
              </w:rPr>
            </w:pPr>
            <w:r w:rsidRPr="00F71E41">
              <w:rPr>
                <w:rFonts w:ascii="Times New Roman" w:hAnsi="Times New Roman" w:cs="Times New Roman"/>
                <w:sz w:val="24"/>
                <w:szCs w:val="24"/>
                <w:lang w:eastAsia="ru-RU"/>
              </w:rPr>
              <w:t>Музыкальные завещания потомкам</w:t>
            </w:r>
          </w:p>
        </w:tc>
        <w:tc>
          <w:tcPr>
            <w:tcW w:w="1983" w:type="dxa"/>
            <w:tcMar>
              <w:top w:w="82" w:type="dxa"/>
              <w:left w:w="54" w:type="dxa"/>
              <w:bottom w:w="82" w:type="dxa"/>
              <w:right w:w="54" w:type="dxa"/>
            </w:tcMar>
          </w:tcPr>
          <w:p w14:paraId="23560172"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360584AD" w14:textId="77777777">
        <w:tc>
          <w:tcPr>
            <w:tcW w:w="0" w:type="auto"/>
            <w:tcMar>
              <w:top w:w="82" w:type="dxa"/>
              <w:left w:w="54" w:type="dxa"/>
              <w:bottom w:w="82" w:type="dxa"/>
              <w:right w:w="54" w:type="dxa"/>
            </w:tcMar>
          </w:tcPr>
          <w:p w14:paraId="5EE5B720" w14:textId="77777777" w:rsidR="00A67473" w:rsidRPr="00E04CBA" w:rsidRDefault="00A67473" w:rsidP="008E4085">
            <w:pPr>
              <w:spacing w:after="0" w:line="240" w:lineRule="auto"/>
              <w:ind w:left="27"/>
              <w:jc w:val="both"/>
              <w:rPr>
                <w:rFonts w:ascii="Times New Roman" w:hAnsi="Times New Roman" w:cs="Times New Roman"/>
                <w:sz w:val="24"/>
                <w:szCs w:val="24"/>
                <w:lang w:eastAsia="ru-RU"/>
              </w:rPr>
            </w:pPr>
          </w:p>
        </w:tc>
        <w:tc>
          <w:tcPr>
            <w:tcW w:w="12174" w:type="dxa"/>
            <w:tcMar>
              <w:top w:w="82" w:type="dxa"/>
              <w:left w:w="54" w:type="dxa"/>
              <w:bottom w:w="82" w:type="dxa"/>
              <w:right w:w="54" w:type="dxa"/>
            </w:tcMar>
          </w:tcPr>
          <w:p w14:paraId="2DAF2FFA" w14:textId="77777777" w:rsidR="00A67473" w:rsidRPr="00E04CBA" w:rsidRDefault="00A67473" w:rsidP="008E4085">
            <w:pPr>
              <w:spacing w:after="0" w:line="240" w:lineRule="auto"/>
              <w:ind w:left="2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Исследовательский проект 4 часа</w:t>
            </w:r>
          </w:p>
        </w:tc>
        <w:tc>
          <w:tcPr>
            <w:tcW w:w="1983" w:type="dxa"/>
            <w:tcMar>
              <w:top w:w="82" w:type="dxa"/>
              <w:left w:w="54" w:type="dxa"/>
              <w:bottom w:w="82" w:type="dxa"/>
              <w:right w:w="54" w:type="dxa"/>
            </w:tcMar>
          </w:tcPr>
          <w:p w14:paraId="34D04C22" w14:textId="77777777" w:rsidR="00A67473" w:rsidRPr="00F71E41" w:rsidRDefault="00A67473" w:rsidP="008E4085">
            <w:pPr>
              <w:spacing w:after="0" w:line="240" w:lineRule="auto"/>
              <w:ind w:left="27"/>
              <w:jc w:val="center"/>
              <w:rPr>
                <w:rFonts w:ascii="Times New Roman" w:hAnsi="Times New Roman" w:cs="Times New Roman"/>
                <w:sz w:val="24"/>
                <w:szCs w:val="24"/>
                <w:lang w:eastAsia="ru-RU"/>
              </w:rPr>
            </w:pPr>
          </w:p>
        </w:tc>
      </w:tr>
      <w:tr w:rsidR="00A67473" w:rsidRPr="00F71E41" w14:paraId="23E843D7" w14:textId="77777777">
        <w:tc>
          <w:tcPr>
            <w:tcW w:w="0" w:type="auto"/>
            <w:tcMar>
              <w:top w:w="82" w:type="dxa"/>
              <w:left w:w="54" w:type="dxa"/>
              <w:bottom w:w="82" w:type="dxa"/>
              <w:right w:w="54" w:type="dxa"/>
            </w:tcMar>
          </w:tcPr>
          <w:p w14:paraId="0CBFAFE7" w14:textId="77777777" w:rsidR="00A67473"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2174" w:type="dxa"/>
            <w:tcMar>
              <w:top w:w="82" w:type="dxa"/>
              <w:left w:w="54" w:type="dxa"/>
              <w:bottom w:w="82" w:type="dxa"/>
              <w:right w:w="54" w:type="dxa"/>
            </w:tcMar>
          </w:tcPr>
          <w:p w14:paraId="30CBD63C" w14:textId="77777777" w:rsidR="00A67473" w:rsidRPr="00BA52DB" w:rsidRDefault="00A67473" w:rsidP="008E4085">
            <w:pPr>
              <w:spacing w:after="0" w:line="240" w:lineRule="auto"/>
              <w:ind w:left="27"/>
              <w:jc w:val="both"/>
              <w:rPr>
                <w:rFonts w:ascii="Times New Roman" w:hAnsi="Times New Roman" w:cs="Times New Roman"/>
                <w:sz w:val="24"/>
                <w:szCs w:val="24"/>
                <w:lang w:eastAsia="ru-RU"/>
              </w:rPr>
            </w:pPr>
            <w:r w:rsidRPr="00BA52DB">
              <w:rPr>
                <w:rFonts w:ascii="Times New Roman" w:hAnsi="Times New Roman" w:cs="Times New Roman"/>
                <w:sz w:val="24"/>
                <w:szCs w:val="24"/>
                <w:lang w:eastAsia="ru-RU"/>
              </w:rPr>
              <w:t>Подготовительный этап</w:t>
            </w:r>
            <w:r>
              <w:rPr>
                <w:rFonts w:ascii="Times New Roman" w:hAnsi="Times New Roman" w:cs="Times New Roman"/>
                <w:sz w:val="24"/>
                <w:szCs w:val="24"/>
                <w:lang w:eastAsia="ru-RU"/>
              </w:rPr>
              <w:t xml:space="preserve"> проекта</w:t>
            </w:r>
          </w:p>
        </w:tc>
        <w:tc>
          <w:tcPr>
            <w:tcW w:w="1983" w:type="dxa"/>
            <w:tcMar>
              <w:top w:w="82" w:type="dxa"/>
              <w:left w:w="54" w:type="dxa"/>
              <w:bottom w:w="82" w:type="dxa"/>
              <w:right w:w="54" w:type="dxa"/>
            </w:tcMar>
          </w:tcPr>
          <w:p w14:paraId="16E680CF" w14:textId="77777777" w:rsidR="00A67473"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5F7588EA" w14:textId="77777777">
        <w:tc>
          <w:tcPr>
            <w:tcW w:w="0" w:type="auto"/>
            <w:tcMar>
              <w:top w:w="82" w:type="dxa"/>
              <w:left w:w="54" w:type="dxa"/>
              <w:bottom w:w="82" w:type="dxa"/>
              <w:right w:w="54" w:type="dxa"/>
            </w:tcMar>
          </w:tcPr>
          <w:p w14:paraId="207F6341" w14:textId="77777777" w:rsidR="00A67473"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12174" w:type="dxa"/>
            <w:tcMar>
              <w:top w:w="82" w:type="dxa"/>
              <w:left w:w="54" w:type="dxa"/>
              <w:bottom w:w="82" w:type="dxa"/>
              <w:right w:w="54" w:type="dxa"/>
            </w:tcMar>
          </w:tcPr>
          <w:p w14:paraId="520F676A" w14:textId="77777777" w:rsidR="00A67473" w:rsidRPr="00BA52DB" w:rsidRDefault="00A67473" w:rsidP="008E4085">
            <w:pPr>
              <w:spacing w:after="0" w:line="240" w:lineRule="auto"/>
              <w:ind w:left="27"/>
              <w:jc w:val="both"/>
              <w:rPr>
                <w:rFonts w:ascii="Times New Roman" w:hAnsi="Times New Roman" w:cs="Times New Roman"/>
                <w:sz w:val="24"/>
                <w:szCs w:val="24"/>
                <w:lang w:eastAsia="ru-RU"/>
              </w:rPr>
            </w:pPr>
            <w:r w:rsidRPr="00BA52DB">
              <w:rPr>
                <w:rFonts w:ascii="Times New Roman" w:hAnsi="Times New Roman" w:cs="Times New Roman"/>
                <w:sz w:val="24"/>
                <w:szCs w:val="24"/>
                <w:lang w:eastAsia="ru-RU"/>
              </w:rPr>
              <w:t>Основной этап</w:t>
            </w:r>
            <w:r>
              <w:rPr>
                <w:rFonts w:ascii="Times New Roman" w:hAnsi="Times New Roman" w:cs="Times New Roman"/>
                <w:sz w:val="24"/>
                <w:szCs w:val="24"/>
                <w:lang w:eastAsia="ru-RU"/>
              </w:rPr>
              <w:t xml:space="preserve"> проекта</w:t>
            </w:r>
          </w:p>
        </w:tc>
        <w:tc>
          <w:tcPr>
            <w:tcW w:w="1983" w:type="dxa"/>
            <w:tcMar>
              <w:top w:w="82" w:type="dxa"/>
              <w:left w:w="54" w:type="dxa"/>
              <w:bottom w:w="82" w:type="dxa"/>
              <w:right w:w="54" w:type="dxa"/>
            </w:tcMar>
          </w:tcPr>
          <w:p w14:paraId="33FF2D31" w14:textId="77777777" w:rsidR="00A67473"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481F211A" w14:textId="77777777">
        <w:tc>
          <w:tcPr>
            <w:tcW w:w="0" w:type="auto"/>
            <w:tcMar>
              <w:top w:w="82" w:type="dxa"/>
              <w:left w:w="54" w:type="dxa"/>
              <w:bottom w:w="82" w:type="dxa"/>
              <w:right w:w="54" w:type="dxa"/>
            </w:tcMar>
          </w:tcPr>
          <w:p w14:paraId="3B126A3A" w14:textId="77777777" w:rsidR="00A67473"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12174" w:type="dxa"/>
            <w:tcMar>
              <w:top w:w="82" w:type="dxa"/>
              <w:left w:w="54" w:type="dxa"/>
              <w:bottom w:w="82" w:type="dxa"/>
              <w:right w:w="54" w:type="dxa"/>
            </w:tcMar>
          </w:tcPr>
          <w:p w14:paraId="4C81F827" w14:textId="77777777" w:rsidR="00A67473" w:rsidRPr="00BA52DB" w:rsidRDefault="00A67473" w:rsidP="008E4085">
            <w:pPr>
              <w:spacing w:after="0" w:line="240" w:lineRule="auto"/>
              <w:ind w:left="27"/>
              <w:jc w:val="both"/>
              <w:rPr>
                <w:rFonts w:ascii="Times New Roman" w:hAnsi="Times New Roman" w:cs="Times New Roman"/>
                <w:sz w:val="24"/>
                <w:szCs w:val="24"/>
                <w:lang w:eastAsia="ru-RU"/>
              </w:rPr>
            </w:pPr>
            <w:r w:rsidRPr="00BA52DB">
              <w:rPr>
                <w:rFonts w:ascii="Times New Roman" w:hAnsi="Times New Roman" w:cs="Times New Roman"/>
                <w:sz w:val="24"/>
                <w:szCs w:val="24"/>
                <w:lang w:eastAsia="ru-RU"/>
              </w:rPr>
              <w:t xml:space="preserve">Заключительный этап </w:t>
            </w:r>
            <w:r>
              <w:rPr>
                <w:rFonts w:ascii="Times New Roman" w:hAnsi="Times New Roman" w:cs="Times New Roman"/>
                <w:sz w:val="24"/>
                <w:szCs w:val="24"/>
                <w:lang w:eastAsia="ru-RU"/>
              </w:rPr>
              <w:t>проекта</w:t>
            </w:r>
          </w:p>
        </w:tc>
        <w:tc>
          <w:tcPr>
            <w:tcW w:w="1983" w:type="dxa"/>
            <w:tcMar>
              <w:top w:w="82" w:type="dxa"/>
              <w:left w:w="54" w:type="dxa"/>
              <w:bottom w:w="82" w:type="dxa"/>
              <w:right w:w="54" w:type="dxa"/>
            </w:tcMar>
          </w:tcPr>
          <w:p w14:paraId="3119DC24" w14:textId="77777777" w:rsidR="00A67473"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rsidRPr="00F71E41" w14:paraId="02A26FF6" w14:textId="77777777">
        <w:tc>
          <w:tcPr>
            <w:tcW w:w="0" w:type="auto"/>
            <w:tcMar>
              <w:top w:w="82" w:type="dxa"/>
              <w:left w:w="54" w:type="dxa"/>
              <w:bottom w:w="82" w:type="dxa"/>
              <w:right w:w="54" w:type="dxa"/>
            </w:tcMar>
          </w:tcPr>
          <w:p w14:paraId="6D45BBFB" w14:textId="77777777" w:rsidR="00A67473"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12174" w:type="dxa"/>
            <w:tcMar>
              <w:top w:w="82" w:type="dxa"/>
              <w:left w:w="54" w:type="dxa"/>
              <w:bottom w:w="82" w:type="dxa"/>
              <w:right w:w="54" w:type="dxa"/>
            </w:tcMar>
          </w:tcPr>
          <w:p w14:paraId="27498EB6" w14:textId="77777777" w:rsidR="00A67473" w:rsidRPr="00BA52DB" w:rsidRDefault="00A67473" w:rsidP="008E4085">
            <w:pPr>
              <w:spacing w:after="0" w:line="240" w:lineRule="auto"/>
              <w:ind w:left="2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Итоговый этап проекта - </w:t>
            </w:r>
            <w:r w:rsidRPr="00BA52DB">
              <w:rPr>
                <w:rFonts w:ascii="Times New Roman" w:hAnsi="Times New Roman" w:cs="Times New Roman"/>
                <w:sz w:val="24"/>
                <w:szCs w:val="24"/>
                <w:lang w:eastAsia="ru-RU"/>
              </w:rPr>
              <w:t>защита проекта</w:t>
            </w:r>
          </w:p>
        </w:tc>
        <w:tc>
          <w:tcPr>
            <w:tcW w:w="1983" w:type="dxa"/>
            <w:tcMar>
              <w:top w:w="82" w:type="dxa"/>
              <w:left w:w="54" w:type="dxa"/>
              <w:bottom w:w="82" w:type="dxa"/>
              <w:right w:w="54" w:type="dxa"/>
            </w:tcMar>
          </w:tcPr>
          <w:p w14:paraId="4BF49FC7" w14:textId="77777777" w:rsidR="00A67473"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67473" w14:paraId="134370D1" w14:textId="77777777">
        <w:trPr>
          <w:trHeight w:val="22"/>
        </w:trPr>
        <w:tc>
          <w:tcPr>
            <w:tcW w:w="0" w:type="auto"/>
            <w:tcMar>
              <w:top w:w="82" w:type="dxa"/>
              <w:left w:w="54" w:type="dxa"/>
              <w:bottom w:w="82" w:type="dxa"/>
              <w:right w:w="54" w:type="dxa"/>
            </w:tcMar>
          </w:tcPr>
          <w:p w14:paraId="2CADDB9A" w14:textId="77777777" w:rsidR="00A67473" w:rsidRDefault="00A67473" w:rsidP="008E4085">
            <w:pPr>
              <w:spacing w:after="0" w:line="240" w:lineRule="auto"/>
              <w:ind w:left="27"/>
              <w:jc w:val="both"/>
              <w:rPr>
                <w:rFonts w:ascii="Times New Roman" w:hAnsi="Times New Roman" w:cs="Times New Roman"/>
                <w:sz w:val="24"/>
                <w:szCs w:val="24"/>
                <w:lang w:eastAsia="ru-RU"/>
              </w:rPr>
            </w:pPr>
          </w:p>
        </w:tc>
        <w:tc>
          <w:tcPr>
            <w:tcW w:w="12174" w:type="dxa"/>
            <w:tcMar>
              <w:top w:w="82" w:type="dxa"/>
              <w:left w:w="54" w:type="dxa"/>
              <w:bottom w:w="82" w:type="dxa"/>
              <w:right w:w="54" w:type="dxa"/>
            </w:tcMar>
          </w:tcPr>
          <w:p w14:paraId="24CE755F" w14:textId="77777777" w:rsidR="00A67473" w:rsidRDefault="00A67473" w:rsidP="008E4085">
            <w:pPr>
              <w:spacing w:after="0" w:line="240" w:lineRule="auto"/>
              <w:ind w:left="2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Итого </w:t>
            </w:r>
          </w:p>
        </w:tc>
        <w:tc>
          <w:tcPr>
            <w:tcW w:w="1983" w:type="dxa"/>
            <w:tcMar>
              <w:top w:w="82" w:type="dxa"/>
              <w:left w:w="54" w:type="dxa"/>
              <w:bottom w:w="82" w:type="dxa"/>
              <w:right w:w="54" w:type="dxa"/>
            </w:tcMar>
          </w:tcPr>
          <w:p w14:paraId="1F798080" w14:textId="77777777" w:rsidR="00A67473" w:rsidRDefault="00A67473" w:rsidP="008E4085">
            <w:pPr>
              <w:spacing w:after="0" w:line="240" w:lineRule="auto"/>
              <w:ind w:left="27"/>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r>
    </w:tbl>
    <w:p w14:paraId="1D4BABE3" w14:textId="77777777" w:rsidR="00A67473" w:rsidRDefault="00A67473" w:rsidP="00171D82">
      <w:pPr>
        <w:shd w:val="clear" w:color="auto" w:fill="FFFFFF"/>
        <w:spacing w:after="0" w:line="240" w:lineRule="auto"/>
        <w:jc w:val="center"/>
        <w:rPr>
          <w:rFonts w:ascii="Times New Roman" w:hAnsi="Times New Roman" w:cs="Times New Roman"/>
          <w:sz w:val="24"/>
          <w:szCs w:val="24"/>
          <w:lang w:eastAsia="ru-RU"/>
        </w:rPr>
      </w:pPr>
    </w:p>
    <w:p w14:paraId="7B0DF283" w14:textId="77777777" w:rsidR="00A67473" w:rsidRDefault="00A67473" w:rsidP="00171D82">
      <w:pPr>
        <w:shd w:val="clear" w:color="auto" w:fill="FFFFFF"/>
        <w:spacing w:after="0" w:line="240" w:lineRule="auto"/>
        <w:jc w:val="center"/>
        <w:rPr>
          <w:rFonts w:ascii="Times New Roman" w:hAnsi="Times New Roman" w:cs="Times New Roman"/>
          <w:sz w:val="24"/>
          <w:szCs w:val="24"/>
          <w:lang w:eastAsia="ru-RU"/>
        </w:rPr>
      </w:pPr>
    </w:p>
    <w:p w14:paraId="611D7DA1" w14:textId="77777777" w:rsidR="00A67473" w:rsidRDefault="00A67473" w:rsidP="00171D82">
      <w:pPr>
        <w:shd w:val="clear" w:color="auto" w:fill="FFFFFF"/>
        <w:spacing w:after="0" w:line="240" w:lineRule="auto"/>
        <w:jc w:val="center"/>
        <w:rPr>
          <w:rFonts w:ascii="Times New Roman" w:hAnsi="Times New Roman" w:cs="Times New Roman"/>
          <w:sz w:val="24"/>
          <w:szCs w:val="24"/>
          <w:lang w:eastAsia="ru-RU"/>
        </w:rPr>
      </w:pPr>
    </w:p>
    <w:p w14:paraId="43697503" w14:textId="77777777" w:rsidR="00A67473" w:rsidRDefault="00A67473" w:rsidP="00171D82">
      <w:pPr>
        <w:shd w:val="clear" w:color="auto" w:fill="FFFFFF"/>
        <w:spacing w:after="0" w:line="240" w:lineRule="auto"/>
        <w:jc w:val="center"/>
        <w:rPr>
          <w:rFonts w:ascii="Times New Roman" w:hAnsi="Times New Roman" w:cs="Times New Roman"/>
          <w:sz w:val="24"/>
          <w:szCs w:val="24"/>
          <w:lang w:eastAsia="ru-RU"/>
        </w:rPr>
      </w:pPr>
    </w:p>
    <w:p w14:paraId="3FBAC0AB" w14:textId="77777777" w:rsidR="00A67473" w:rsidRDefault="00A67473" w:rsidP="00171D82">
      <w:pPr>
        <w:shd w:val="clear" w:color="auto" w:fill="FFFFFF"/>
        <w:spacing w:after="0" w:line="240" w:lineRule="auto"/>
        <w:jc w:val="center"/>
        <w:rPr>
          <w:rFonts w:ascii="Times New Roman" w:hAnsi="Times New Roman" w:cs="Times New Roman"/>
          <w:sz w:val="24"/>
          <w:szCs w:val="24"/>
          <w:lang w:eastAsia="ru-RU"/>
        </w:rPr>
      </w:pPr>
    </w:p>
    <w:p w14:paraId="7A7E2C05" w14:textId="77777777" w:rsidR="00A67473" w:rsidRPr="00E04CBA" w:rsidRDefault="00A67473" w:rsidP="00171D82">
      <w:pPr>
        <w:shd w:val="clear" w:color="auto" w:fill="FFFFFF"/>
        <w:spacing w:after="0" w:line="240" w:lineRule="auto"/>
        <w:jc w:val="center"/>
        <w:rPr>
          <w:rFonts w:ascii="Times New Roman" w:hAnsi="Times New Roman" w:cs="Times New Roman"/>
          <w:sz w:val="24"/>
          <w:szCs w:val="24"/>
          <w:lang w:eastAsia="ru-RU"/>
        </w:rPr>
      </w:pPr>
    </w:p>
    <w:p w14:paraId="556BBC18" w14:textId="77777777" w:rsidR="00A67473" w:rsidRPr="00F71E41" w:rsidRDefault="00A67473" w:rsidP="00890210">
      <w:pPr>
        <w:shd w:val="clear" w:color="auto" w:fill="FFFFFF"/>
        <w:spacing w:after="0" w:line="240" w:lineRule="auto"/>
        <w:jc w:val="both"/>
        <w:rPr>
          <w:rFonts w:ascii="Times New Roman" w:hAnsi="Times New Roman" w:cs="Times New Roman"/>
          <w:sz w:val="24"/>
          <w:szCs w:val="24"/>
          <w:lang w:eastAsia="ru-RU"/>
        </w:rPr>
      </w:pPr>
    </w:p>
    <w:sectPr w:rsidR="00A67473" w:rsidRPr="00F71E41" w:rsidSect="0052682C">
      <w:footerReference w:type="default" r:id="rId8"/>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2E03" w14:textId="77777777" w:rsidR="0052682C" w:rsidRDefault="0052682C">
      <w:r>
        <w:separator/>
      </w:r>
    </w:p>
  </w:endnote>
  <w:endnote w:type="continuationSeparator" w:id="0">
    <w:p w14:paraId="00C9CC53" w14:textId="77777777" w:rsidR="0052682C" w:rsidRDefault="0052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A064" w14:textId="77777777" w:rsidR="00A67473" w:rsidRDefault="00A67473" w:rsidP="002C0E4B">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474DF5F1" w14:textId="77777777" w:rsidR="00A67473" w:rsidRDefault="00A674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8A35" w14:textId="77777777" w:rsidR="0052682C" w:rsidRDefault="0052682C">
      <w:r>
        <w:separator/>
      </w:r>
    </w:p>
  </w:footnote>
  <w:footnote w:type="continuationSeparator" w:id="0">
    <w:p w14:paraId="37768B9D" w14:textId="77777777" w:rsidR="0052682C" w:rsidRDefault="00526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DF8"/>
    <w:rsid w:val="000369EF"/>
    <w:rsid w:val="00053DF8"/>
    <w:rsid w:val="00133ACB"/>
    <w:rsid w:val="00171D82"/>
    <w:rsid w:val="001C5F3C"/>
    <w:rsid w:val="002C0E4B"/>
    <w:rsid w:val="002E4318"/>
    <w:rsid w:val="00301EB4"/>
    <w:rsid w:val="00302D3E"/>
    <w:rsid w:val="00326913"/>
    <w:rsid w:val="003C3713"/>
    <w:rsid w:val="003F17C5"/>
    <w:rsid w:val="00413030"/>
    <w:rsid w:val="004F7458"/>
    <w:rsid w:val="0052682C"/>
    <w:rsid w:val="00633096"/>
    <w:rsid w:val="00724D7C"/>
    <w:rsid w:val="00754D97"/>
    <w:rsid w:val="007A4771"/>
    <w:rsid w:val="00890210"/>
    <w:rsid w:val="008D07AC"/>
    <w:rsid w:val="008E4085"/>
    <w:rsid w:val="00910F1E"/>
    <w:rsid w:val="00936493"/>
    <w:rsid w:val="00A57A15"/>
    <w:rsid w:val="00A67473"/>
    <w:rsid w:val="00AA5F27"/>
    <w:rsid w:val="00AD0C76"/>
    <w:rsid w:val="00AF6BA0"/>
    <w:rsid w:val="00B164E2"/>
    <w:rsid w:val="00B37FC2"/>
    <w:rsid w:val="00B5023A"/>
    <w:rsid w:val="00B8715E"/>
    <w:rsid w:val="00BA2FA8"/>
    <w:rsid w:val="00BA52DB"/>
    <w:rsid w:val="00C41375"/>
    <w:rsid w:val="00CC6F44"/>
    <w:rsid w:val="00D033B6"/>
    <w:rsid w:val="00D80B0F"/>
    <w:rsid w:val="00DC46A7"/>
    <w:rsid w:val="00DF5D50"/>
    <w:rsid w:val="00E0319F"/>
    <w:rsid w:val="00E04CBA"/>
    <w:rsid w:val="00E85993"/>
    <w:rsid w:val="00F376C1"/>
    <w:rsid w:val="00F53423"/>
    <w:rsid w:val="00F7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30EB3"/>
  <w15:docId w15:val="{4F3EFC84-4DD5-49F9-964E-D075AFB1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F27"/>
    <w:pPr>
      <w:spacing w:after="200" w:line="276" w:lineRule="auto"/>
    </w:pPr>
    <w:rPr>
      <w:rFonts w:cs="Calibri"/>
      <w:sz w:val="22"/>
      <w:szCs w:val="22"/>
      <w:lang w:eastAsia="en-US"/>
    </w:rPr>
  </w:style>
  <w:style w:type="paragraph" w:styleId="1">
    <w:name w:val="heading 1"/>
    <w:basedOn w:val="a"/>
    <w:link w:val="10"/>
    <w:uiPriority w:val="99"/>
    <w:qFormat/>
    <w:rsid w:val="00053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3DF8"/>
    <w:rPr>
      <w:rFonts w:ascii="Times New Roman" w:hAnsi="Times New Roman" w:cs="Times New Roman"/>
      <w:b/>
      <w:bCs/>
      <w:kern w:val="36"/>
      <w:sz w:val="48"/>
      <w:szCs w:val="48"/>
      <w:lang w:eastAsia="ru-RU"/>
    </w:rPr>
  </w:style>
  <w:style w:type="paragraph" w:styleId="a3">
    <w:name w:val="Normal (Web)"/>
    <w:basedOn w:val="a"/>
    <w:uiPriority w:val="99"/>
    <w:rsid w:val="00053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053DF8"/>
  </w:style>
  <w:style w:type="character" w:styleId="a4">
    <w:name w:val="Hyperlink"/>
    <w:uiPriority w:val="99"/>
    <w:semiHidden/>
    <w:rsid w:val="00053DF8"/>
    <w:rPr>
      <w:color w:val="0000FF"/>
      <w:u w:val="single"/>
    </w:rPr>
  </w:style>
  <w:style w:type="paragraph" w:customStyle="1" w:styleId="ConsPlusNormal">
    <w:name w:val="ConsPlusNormal"/>
    <w:uiPriority w:val="99"/>
    <w:rsid w:val="00171D82"/>
    <w:pPr>
      <w:widowControl w:val="0"/>
      <w:autoSpaceDE w:val="0"/>
      <w:autoSpaceDN w:val="0"/>
    </w:pPr>
    <w:rPr>
      <w:rFonts w:eastAsia="Times New Roman" w:cs="Calibri"/>
      <w:sz w:val="22"/>
      <w:szCs w:val="22"/>
    </w:rPr>
  </w:style>
  <w:style w:type="paragraph" w:styleId="a5">
    <w:name w:val="Balloon Text"/>
    <w:basedOn w:val="a"/>
    <w:link w:val="a6"/>
    <w:uiPriority w:val="99"/>
    <w:semiHidden/>
    <w:rsid w:val="003F17C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F17C5"/>
    <w:rPr>
      <w:rFonts w:ascii="Tahoma" w:hAnsi="Tahoma" w:cs="Tahoma"/>
      <w:sz w:val="16"/>
      <w:szCs w:val="16"/>
      <w:lang w:eastAsia="en-US"/>
    </w:rPr>
  </w:style>
  <w:style w:type="paragraph" w:styleId="a7">
    <w:name w:val="footer"/>
    <w:basedOn w:val="a"/>
    <w:link w:val="a8"/>
    <w:uiPriority w:val="99"/>
    <w:rsid w:val="00724D7C"/>
    <w:pPr>
      <w:tabs>
        <w:tab w:val="center" w:pos="4677"/>
        <w:tab w:val="right" w:pos="9355"/>
      </w:tabs>
    </w:pPr>
  </w:style>
  <w:style w:type="character" w:customStyle="1" w:styleId="a8">
    <w:name w:val="Нижний колонтитул Знак"/>
    <w:link w:val="a7"/>
    <w:uiPriority w:val="99"/>
    <w:semiHidden/>
    <w:rsid w:val="005C0EF3"/>
    <w:rPr>
      <w:rFonts w:cs="Calibri"/>
      <w:lang w:eastAsia="en-US"/>
    </w:rPr>
  </w:style>
  <w:style w:type="character" w:styleId="a9">
    <w:name w:val="page number"/>
    <w:basedOn w:val="a0"/>
    <w:uiPriority w:val="99"/>
    <w:rsid w:val="0072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59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0A46EB41C149CC09C5DB511F0CB0D9087D5DCC196AE314E316B47DFBAA666FFCC36D8DC3EF89F5C311m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2501</Words>
  <Characters>14261</Characters>
  <Application>Microsoft Office Word</Application>
  <DocSecurity>0</DocSecurity>
  <Lines>118</Lines>
  <Paragraphs>33</Paragraphs>
  <ScaleCrop>false</ScaleCrop>
  <Company>Reanimator Extreme Edition</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Курья Школа</cp:lastModifiedBy>
  <cp:revision>7</cp:revision>
  <cp:lastPrinted>2020-12-07T10:14:00Z</cp:lastPrinted>
  <dcterms:created xsi:type="dcterms:W3CDTF">2020-08-13T05:21:00Z</dcterms:created>
  <dcterms:modified xsi:type="dcterms:W3CDTF">2024-01-15T06:30:00Z</dcterms:modified>
</cp:coreProperties>
</file>